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B18D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FD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5EEB504D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FD8">
        <w:rPr>
          <w:rFonts w:ascii="Times New Roman" w:hAnsi="Times New Roman" w:cs="Times New Roman"/>
          <w:b/>
          <w:sz w:val="24"/>
          <w:szCs w:val="24"/>
        </w:rPr>
        <w:t>КРАСНОСЛОБОДСКАЯ СРЕДНЯЯ ОБЩЕОБРАЗОВАТЕЛЬНАЯ ШКОЛА</w:t>
      </w:r>
    </w:p>
    <w:p w14:paraId="04749143" w14:textId="77777777" w:rsidR="002E1FD8" w:rsidRPr="002E1FD8" w:rsidRDefault="002E1FD8" w:rsidP="002E1F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6F5716A" w14:textId="77777777" w:rsidR="002E1FD8" w:rsidRPr="002E1FD8" w:rsidRDefault="002E1FD8" w:rsidP="002E1F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10C9A38" w14:textId="380A09E6" w:rsidR="002E1FD8" w:rsidRPr="002E1FD8" w:rsidRDefault="002E1FD8" w:rsidP="002E1F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 xml:space="preserve">Приложение к Программе </w:t>
      </w:r>
      <w:r>
        <w:rPr>
          <w:rFonts w:ascii="Times New Roman" w:hAnsi="Times New Roman" w:cs="Times New Roman"/>
          <w:sz w:val="24"/>
          <w:szCs w:val="24"/>
        </w:rPr>
        <w:t>средне</w:t>
      </w:r>
      <w:bookmarkStart w:id="0" w:name="_GoBack"/>
      <w:bookmarkEnd w:id="0"/>
      <w:r w:rsidRPr="002E1FD8">
        <w:rPr>
          <w:rFonts w:ascii="Times New Roman" w:hAnsi="Times New Roman" w:cs="Times New Roman"/>
          <w:sz w:val="24"/>
          <w:szCs w:val="24"/>
        </w:rPr>
        <w:t>го общего</w:t>
      </w:r>
    </w:p>
    <w:p w14:paraId="2B851E5A" w14:textId="77777777" w:rsidR="002E1FD8" w:rsidRPr="002E1FD8" w:rsidRDefault="002E1FD8" w:rsidP="002E1F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14:paraId="2CEA2B87" w14:textId="77777777" w:rsidR="002E1FD8" w:rsidRPr="002E1FD8" w:rsidRDefault="002E1FD8" w:rsidP="002E1F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МБОУ Краснослободская средняя</w:t>
      </w:r>
    </w:p>
    <w:p w14:paraId="2E94A2CD" w14:textId="77777777" w:rsidR="002E1FD8" w:rsidRPr="002E1FD8" w:rsidRDefault="002E1FD8" w:rsidP="002E1F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общеобразовательная школа от 30.08.2024 г. № 72-Д</w:t>
      </w:r>
    </w:p>
    <w:p w14:paraId="17365443" w14:textId="77777777" w:rsidR="002E1FD8" w:rsidRPr="002E1FD8" w:rsidRDefault="002E1FD8" w:rsidP="002E1F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A4B5440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EBE0C8" w14:textId="77777777" w:rsidR="002E1FD8" w:rsidRPr="002E1FD8" w:rsidRDefault="002E1FD8" w:rsidP="002E1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1B4813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A8DE90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6F1619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AFAA7A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2BEBA6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FC3DA2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D55322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E30CAD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6A3412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5C6D9A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E5AFB3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EAA5E21" w14:textId="77777777" w:rsidR="002E1FD8" w:rsidRPr="002E1FD8" w:rsidRDefault="002E1FD8" w:rsidP="002E1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E9DF79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2EE360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D5991E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FD8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615FD310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FD8">
        <w:rPr>
          <w:rFonts w:ascii="Times New Roman" w:hAnsi="Times New Roman" w:cs="Times New Roman"/>
          <w:b/>
          <w:sz w:val="36"/>
          <w:szCs w:val="36"/>
        </w:rPr>
        <w:t>по труду (технологии)</w:t>
      </w:r>
    </w:p>
    <w:p w14:paraId="3430EB60" w14:textId="77777777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27E31" w14:textId="295055E9" w:rsidR="002E1FD8" w:rsidRP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FD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2E1FD8">
        <w:rPr>
          <w:rFonts w:ascii="Times New Roman" w:hAnsi="Times New Roman" w:cs="Times New Roman"/>
          <w:sz w:val="28"/>
          <w:szCs w:val="28"/>
        </w:rPr>
        <w:t>го общего образования</w:t>
      </w:r>
    </w:p>
    <w:p w14:paraId="6770001B" w14:textId="77777777" w:rsidR="002E1FD8" w:rsidRPr="00621DA4" w:rsidRDefault="002E1FD8" w:rsidP="002E1FD8">
      <w:pPr>
        <w:shd w:val="clear" w:color="auto" w:fill="FFFFFF"/>
        <w:jc w:val="center"/>
        <w:rPr>
          <w:b/>
          <w:bCs/>
          <w:sz w:val="28"/>
          <w:szCs w:val="28"/>
          <w:u w:val="single"/>
          <w:lang w:eastAsia="ru-RU"/>
        </w:rPr>
      </w:pPr>
    </w:p>
    <w:p w14:paraId="51941697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37AEE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FF193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36AA5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F1867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806CD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9C915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3DF9B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600E6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D24E4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CEE30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A531F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B921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22457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91975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2A772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EA9B1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0A6A5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5DC63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490A4" w14:textId="77777777" w:rsidR="002E1FD8" w:rsidRDefault="002E1FD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0EBA1" w14:textId="77777777" w:rsidR="00B97507" w:rsidRPr="002E1FD8" w:rsidRDefault="00B97507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FD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14:paraId="76FC6B9B" w14:textId="77777777" w:rsidR="00B97507" w:rsidRPr="002E1FD8" w:rsidRDefault="00B97507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91DA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b/>
          <w:bCs/>
          <w:sz w:val="24"/>
          <w:szCs w:val="24"/>
        </w:rPr>
        <w:t>Краткое содержание учебных тем</w:t>
      </w:r>
    </w:p>
    <w:p w14:paraId="74B2A14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b/>
          <w:bCs/>
          <w:sz w:val="24"/>
          <w:szCs w:val="24"/>
        </w:rPr>
        <w:t xml:space="preserve">Раздел 1: Технология проектирования изделий </w:t>
      </w:r>
    </w:p>
    <w:p w14:paraId="03E2CB7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Особенности современного проектирования (1 ч.)</w:t>
      </w:r>
    </w:p>
    <w:p w14:paraId="2EA4223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Особенности современного проектирования. Технико-технологические, социальные, экономические, экологические, эргономические факторы проектирования. Учет требований безопасности при проектировании. Качества проектировщика. Ответственность современного дизайнера перед обществом. Значение эстетического фактора в проектировании. </w:t>
      </w:r>
    </w:p>
    <w:p w14:paraId="69C27D1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Законы художественного конструирования (1 ч.)</w:t>
      </w:r>
    </w:p>
    <w:p w14:paraId="6545A9A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Эстетика. Единство формы содержания. Пропорции. Симметрия. Динамичность. Статичность. Контраст. Равновесие формы. Цветовое оформление.</w:t>
      </w:r>
    </w:p>
    <w:p w14:paraId="3C8A64C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Выполнение теста-опросника для выявления качеств дизайнера. Выполнение композиции из цветной бумаги. </w:t>
      </w:r>
    </w:p>
    <w:p w14:paraId="244807F9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Экспертиза и оценка изделия (1 ч.)</w:t>
      </w:r>
    </w:p>
    <w:p w14:paraId="7A669659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Экспертиза и оценка изделия. Социально-экономические, функциональные, эргономические, эстетические качества объектов проектной деятельности.</w:t>
      </w:r>
    </w:p>
    <w:p w14:paraId="4CA2CBB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Алгоритм проектирования (1 ч.)</w:t>
      </w:r>
    </w:p>
    <w:p w14:paraId="1C6D2CC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Планирование проектной деятельности в профессиональном и учебном проектировании. Этапы проектной деятельности. Системный подход в проектировании, пошаговое планирование действий. Алгоритм дизайна. Непредвиденные обстоятельства в проектировании. Действия по коррекции проекта.</w:t>
      </w:r>
    </w:p>
    <w:p w14:paraId="235BA23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2E1FD8">
        <w:rPr>
          <w:rFonts w:ascii="Times New Roman" w:hAnsi="Times New Roman" w:cs="Times New Roman"/>
          <w:sz w:val="24"/>
          <w:szCs w:val="24"/>
        </w:rPr>
        <w:t xml:space="preserve">Планирование деятельности по учебному проектированию. </w:t>
      </w:r>
    </w:p>
    <w:p w14:paraId="0D6ADC3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Методы решения творческих задач (2 ч.) </w:t>
      </w:r>
    </w:p>
    <w:p w14:paraId="578FFC35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Понятия «творчество», «творческий процесс». Введение в психологию творческой деятельности. Виды творческой деятельности. Процедуры технического творчества. Проектирование. Конструирование. Изобретательство. Результат творчества как объект интеллектуальной собственности. Логические и эвристические методы решения задач.</w:t>
      </w:r>
    </w:p>
    <w:p w14:paraId="49CB543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Решение творческих задач. Тестирование на креативность.</w:t>
      </w:r>
    </w:p>
    <w:p w14:paraId="186BCA4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6: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Метод мозговой атаки. Метод обратной мозговой атаки (1 ч.)</w:t>
      </w:r>
    </w:p>
    <w:p w14:paraId="7A3CEED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Метод мозговой атаки. Суть метода. Цель метода. Генерация идей. Аналогия, инверсия, фантазия, эмпатия. Суть метода обратной мозговой атаки. Цель метода.</w:t>
      </w:r>
    </w:p>
    <w:p w14:paraId="0EA4C75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Решение творческих задач методом мозговой атаки. Решение творческих задач методом обратной мозговой атаки.</w:t>
      </w:r>
    </w:p>
    <w:p w14:paraId="6281196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7: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Метод контрольных вопросов (1 ч.)</w:t>
      </w:r>
    </w:p>
    <w:p w14:paraId="0DB9078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Суть метода контрольных вопросов. Универсальные опросники.</w:t>
      </w:r>
    </w:p>
    <w:p w14:paraId="0E62578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Решение творческих задач методом контрольных вопросов.</w:t>
      </w:r>
    </w:p>
    <w:p w14:paraId="6DC3AFB3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8:</w:t>
      </w:r>
      <w:r w:rsidRPr="002E1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FD8">
        <w:rPr>
          <w:rFonts w:ascii="Times New Roman" w:hAnsi="Times New Roman" w:cs="Times New Roman"/>
          <w:sz w:val="24"/>
          <w:szCs w:val="24"/>
        </w:rPr>
        <w:t>Синектика</w:t>
      </w:r>
      <w:proofErr w:type="spellEnd"/>
      <w:r w:rsidRPr="002E1FD8">
        <w:rPr>
          <w:rFonts w:ascii="Times New Roman" w:hAnsi="Times New Roman" w:cs="Times New Roman"/>
          <w:sz w:val="24"/>
          <w:szCs w:val="24"/>
        </w:rPr>
        <w:t xml:space="preserve"> (1 ч.)</w:t>
      </w:r>
    </w:p>
    <w:p w14:paraId="07385CF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FD8">
        <w:rPr>
          <w:rFonts w:ascii="Times New Roman" w:hAnsi="Times New Roman" w:cs="Times New Roman"/>
          <w:sz w:val="24"/>
          <w:szCs w:val="24"/>
        </w:rPr>
        <w:t>Синектика</w:t>
      </w:r>
      <w:proofErr w:type="spellEnd"/>
      <w:r w:rsidRPr="002E1FD8">
        <w:rPr>
          <w:rFonts w:ascii="Times New Roman" w:hAnsi="Times New Roman" w:cs="Times New Roman"/>
          <w:sz w:val="24"/>
          <w:szCs w:val="24"/>
        </w:rPr>
        <w:t>. Суть метода. Типы аналогий.</w:t>
      </w:r>
    </w:p>
    <w:p w14:paraId="18524738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Решение творческих задач методом </w:t>
      </w:r>
      <w:proofErr w:type="spellStart"/>
      <w:r w:rsidRPr="002E1FD8">
        <w:rPr>
          <w:rFonts w:ascii="Times New Roman" w:hAnsi="Times New Roman" w:cs="Times New Roman"/>
          <w:sz w:val="24"/>
          <w:szCs w:val="24"/>
        </w:rPr>
        <w:t>синектики</w:t>
      </w:r>
      <w:proofErr w:type="spellEnd"/>
      <w:r w:rsidRPr="002E1FD8">
        <w:rPr>
          <w:rFonts w:ascii="Times New Roman" w:hAnsi="Times New Roman" w:cs="Times New Roman"/>
          <w:sz w:val="24"/>
          <w:szCs w:val="24"/>
        </w:rPr>
        <w:t>.</w:t>
      </w:r>
    </w:p>
    <w:p w14:paraId="2782F5A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9: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Морфологический анализ (1 ч.)</w:t>
      </w:r>
    </w:p>
    <w:p w14:paraId="6615E380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Поиск оптимального варианта решения. Морфологический анализ (морфологическая матрица), сущность и применение. Недостаток метода.</w:t>
      </w:r>
    </w:p>
    <w:p w14:paraId="70C5804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Решение творческих задач методом морфологического анализа.</w:t>
      </w:r>
    </w:p>
    <w:p w14:paraId="63D85C98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10: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Функционально-стоимостный анализ (1 ч.)</w:t>
      </w:r>
    </w:p>
    <w:p w14:paraId="7E6523D5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Функционально-стоимостный анализ (ФСА) как метод экономии. Основные этапы ФСА. Использование функционально-стоимостного анализа на производстве.</w:t>
      </w:r>
    </w:p>
    <w:p w14:paraId="091CA2C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Решение творческих задач методом функционально-стоимостного анализа.</w:t>
      </w:r>
    </w:p>
    <w:p w14:paraId="2A9E9F90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11: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Метод фокальных объектов (1 ч.)</w:t>
      </w:r>
    </w:p>
    <w:p w14:paraId="225C324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Ассоциативные методы решения задач. Понятие «ассоциации». Методы фокальных объектов, гирлянд случайностей и ассоциаций, сущность и применение.</w:t>
      </w:r>
    </w:p>
    <w:p w14:paraId="460194E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Решение творческих задач методом фокальных объектов.</w:t>
      </w:r>
    </w:p>
    <w:p w14:paraId="45BA23D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12: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Дизайн отвечает потребностям (1 ч.)</w:t>
      </w:r>
    </w:p>
    <w:p w14:paraId="10FE5C68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Проектирование как отражение общественной потребности. Влияние потребностей людей на изменение изделий, технологий, материалов. Методы выявления общественной потребности.</w:t>
      </w:r>
    </w:p>
    <w:p w14:paraId="092BBF1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Значение понятия «дизайн». Значение дизайна в проектирование. Эргономика, техническая эстетика, дизайн среды.</w:t>
      </w:r>
    </w:p>
    <w:p w14:paraId="6E4E05B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Дизайн-анализ окружающих предметов с целью выявления возможных вариантов их усовершенствование.</w:t>
      </w:r>
    </w:p>
    <w:p w14:paraId="423DC75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13: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Защита интеллектуальной собственности (1 ч.)</w:t>
      </w:r>
    </w:p>
    <w:p w14:paraId="57166073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Понятие интеллектуальной собственности. Объекты интеллектуальной собственности. Формы защиты авторства. Публикация. Патент на изобретение. Условия выдачи патентов, патентный поиск. Критерии патентоспособности объекта. Патентуемые объекты: изобретения, промышленные образцы, полезные модели, товарные знаки, рационализаторские предложения. Правила регистрации товарных знаков и знака обслуживания.</w:t>
      </w:r>
    </w:p>
    <w:p w14:paraId="107F0CE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Разработка товарного знака для своего изобретения.</w:t>
      </w:r>
    </w:p>
    <w:p w14:paraId="751F77D9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14: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Мысленное построение нового изделия (1 ч.)</w:t>
      </w:r>
    </w:p>
    <w:p w14:paraId="5345AFE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Проект. Постановка целей и изыскание сре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>я проектирования. Дизайнерский подход. Бизнес-план.</w:t>
      </w:r>
    </w:p>
    <w:p w14:paraId="337AE6B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15: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Научный подход в проектирование изделий (1 ч.)</w:t>
      </w:r>
    </w:p>
    <w:p w14:paraId="0CF30A73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Процесс проектирования дизайнером новых изделий. Источники информации. Представление об основах взаимозаменяемости. Составляющие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 xml:space="preserve"> планирование. Бизнес-планирование. Маркетинг, его цели, задачи. </w:t>
      </w:r>
    </w:p>
    <w:p w14:paraId="62E4A82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Составление бизнес-плана производства проектируемого (или условного) изделия (услуги).</w:t>
      </w:r>
    </w:p>
    <w:p w14:paraId="7914D4B5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16: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Материализация проекта (1 ч.)</w:t>
      </w:r>
    </w:p>
    <w:p w14:paraId="2F31287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Макетирование, моделирование. Изготовление опытных образцов. Испытание. Стоимость проектов.</w:t>
      </w:r>
    </w:p>
    <w:p w14:paraId="0BE9B7F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Выполнение предварительного расчета количества материалов для выполнения проектируемого изделия. </w:t>
      </w:r>
    </w:p>
    <w:p w14:paraId="20445A8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17: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Дизайн-проект. Выбор объекта проектирования (1 ч.)</w:t>
      </w:r>
    </w:p>
    <w:p w14:paraId="79528D70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Выбор направления сферы деятельности для выполнения проекта. Определение требований и ограничений к объекту проектирования. Выбор объекта проектирования.</w:t>
      </w:r>
    </w:p>
    <w:p w14:paraId="6F09070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Выбор наиболее удачного варианта проектируемо изделия с использованием методов ТРИЗ. Выбор материалов для изготовления проектного изделия. Механические свойства материалов.</w:t>
      </w:r>
    </w:p>
    <w:p w14:paraId="4860B09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Выбор объекта проектирования. Выбор материалов для изготовления проектного изделия.</w:t>
      </w:r>
    </w:p>
    <w:p w14:paraId="4062E76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18: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изучение покупательского спроса (1 ч.)</w:t>
      </w:r>
    </w:p>
    <w:p w14:paraId="2D54E2E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Покупательский спрос. Методы исследования покупательского спроса. Требования к анкете по изучению покупательского спроса. Анкета покупателя.</w:t>
      </w:r>
    </w:p>
    <w:p w14:paraId="2C920C3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Составление анкеты для изучения покупательского спроса. Проведение анкетирования для выбора объекта учебного проектирования.</w:t>
      </w:r>
    </w:p>
    <w:p w14:paraId="79EA7DD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19: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Проектная документация (1 ч.)</w:t>
      </w:r>
    </w:p>
    <w:p w14:paraId="33EA198A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Стандартизация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 xml:space="preserve"> проектирование. Проектная документация: резюме по дизайну, проектная спецификация.</w:t>
      </w:r>
    </w:p>
    <w:p w14:paraId="36E28FC9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 xml:space="preserve">Использование компьютера для выполнения проектной документации. Проектная документация: технический рисунок, чертеж, сборочный чертеж. Выполнение технических рисунков и рабочих чертежей проектируемо изделия. Технологическая карта. </w:t>
      </w:r>
    </w:p>
    <w:p w14:paraId="2CB2E4E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дизайн-спецификации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>.</w:t>
      </w:r>
    </w:p>
    <w:p w14:paraId="6603D49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20: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Организация технологического процесса (1 ч.)</w:t>
      </w:r>
    </w:p>
    <w:p w14:paraId="3C00B0C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Технологический процесс изготовления нового изделия. Технологическая операция. Технологический переход. Содержание и составление технологической карты.</w:t>
      </w:r>
    </w:p>
    <w:p w14:paraId="018A940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2E1FD8">
        <w:rPr>
          <w:rFonts w:ascii="Times New Roman" w:hAnsi="Times New Roman" w:cs="Times New Roman"/>
          <w:sz w:val="24"/>
          <w:szCs w:val="24"/>
        </w:rPr>
        <w:t>Выполнение технологической карты проектного изделия.</w:t>
      </w:r>
    </w:p>
    <w:p w14:paraId="3C5E23F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21: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Анализ результатов проектной деятельности (1 ч.)</w:t>
      </w:r>
    </w:p>
    <w:p w14:paraId="0297916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Понятия качества материального объекта, услуги, технологического процесса. Критерии оценки результатов проектной деятельности. Проведение испытаний объекта. Самооценка проекта. Критерии защиты проекта. Выбор формы презентации. Использование в презентации технических средств. Презентация проектов и результатов труда. Оценка проектов.</w:t>
      </w:r>
    </w:p>
    <w:p w14:paraId="0BB10DD5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Доработка проектного изделия, самооценка проекта.</w:t>
      </w:r>
    </w:p>
    <w:p w14:paraId="10243E4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C64D2" w14:textId="5899677E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b/>
          <w:bCs/>
          <w:sz w:val="24"/>
          <w:szCs w:val="24"/>
        </w:rPr>
        <w:t>Раздел 2: Технологии в современном мире</w:t>
      </w:r>
    </w:p>
    <w:p w14:paraId="33649EDA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22: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Роль технологии в жизни человека (1 ч.)</w:t>
      </w:r>
    </w:p>
    <w:p w14:paraId="362EE23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Понятие «культура», виды культуры. Понятия «технология» и «технологическая культура». Виды промышленных технологий. Понятие универсальных технологий.</w:t>
      </w:r>
    </w:p>
    <w:p w14:paraId="3FA9C923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2E1FD8">
        <w:rPr>
          <w:rFonts w:ascii="Times New Roman" w:hAnsi="Times New Roman" w:cs="Times New Roman"/>
          <w:sz w:val="24"/>
          <w:szCs w:val="24"/>
        </w:rPr>
        <w:t>Подготовка сообщения об интересующем изобретении в области технологии.</w:t>
      </w:r>
    </w:p>
    <w:p w14:paraId="6F9621D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23: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Технологический уклады (1 ч.)</w:t>
      </w:r>
    </w:p>
    <w:p w14:paraId="6D9C7AE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Исторически сложившиеся технологические уклады и их основные технические достижения.</w:t>
      </w:r>
    </w:p>
    <w:p w14:paraId="27232B3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Подготовка доклада об интересующем открытии (известном ученом, изобретателе) в области науки и техники.</w:t>
      </w:r>
    </w:p>
    <w:p w14:paraId="0B3D7AE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24: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Связь технологий с наукой, техникой и производством (1 ч.)</w:t>
      </w:r>
    </w:p>
    <w:p w14:paraId="509FCF6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Развитие технологической культуры в результате научно-технических и социально-экономических достижений. Потребность в научном знании. Наука как сфера человеческой деятельности и фактор производства. </w:t>
      </w:r>
      <w:proofErr w:type="spellStart"/>
      <w:r w:rsidRPr="002E1FD8">
        <w:rPr>
          <w:rFonts w:ascii="Times New Roman" w:hAnsi="Times New Roman" w:cs="Times New Roman"/>
          <w:sz w:val="24"/>
          <w:szCs w:val="24"/>
        </w:rPr>
        <w:t>Наукоёмкость</w:t>
      </w:r>
      <w:proofErr w:type="spellEnd"/>
      <w:r w:rsidRPr="002E1FD8">
        <w:rPr>
          <w:rFonts w:ascii="Times New Roman" w:hAnsi="Times New Roman" w:cs="Times New Roman"/>
          <w:sz w:val="24"/>
          <w:szCs w:val="24"/>
        </w:rPr>
        <w:t xml:space="preserve"> материального производства.</w:t>
      </w:r>
    </w:p>
    <w:p w14:paraId="1DE5393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2E1FD8">
        <w:rPr>
          <w:rFonts w:ascii="Times New Roman" w:hAnsi="Times New Roman" w:cs="Times New Roman"/>
          <w:sz w:val="24"/>
          <w:szCs w:val="24"/>
        </w:rPr>
        <w:t>Подготовка сообщения на тему «Техносфера и современный технологический мир».</w:t>
      </w:r>
    </w:p>
    <w:p w14:paraId="7DD13B7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25: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Энергетика и энергоресурсы (1 ч.)</w:t>
      </w:r>
    </w:p>
    <w:p w14:paraId="5EE406F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Производственные задачи. Энергетика. Тепловые электростанции. Проблемы и перспективы.</w:t>
      </w:r>
    </w:p>
    <w:p w14:paraId="6CEB585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26: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Альтернативный источники энергии (1 ч.)</w:t>
      </w:r>
    </w:p>
    <w:p w14:paraId="1BA8E710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Альтернативные (нетрадиционные) источники электрической энергии. Солнечная энергия и солнечные электростанции. Энергия ветра. Энергия приливов. Геотермальная энергия. Термоядерная энергетика.</w:t>
      </w:r>
    </w:p>
    <w:p w14:paraId="39B5023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Сравнение достоинств и недостатков альтернативных источников электрической энергии.</w:t>
      </w:r>
    </w:p>
    <w:p w14:paraId="7021E02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27: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Технологии индустриального производства (1 ч.)</w:t>
      </w:r>
    </w:p>
    <w:p w14:paraId="5EA1F809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2E1FD8">
        <w:rPr>
          <w:rFonts w:ascii="Times New Roman" w:hAnsi="Times New Roman" w:cs="Times New Roman"/>
          <w:sz w:val="24"/>
          <w:szCs w:val="24"/>
        </w:rPr>
        <w:t xml:space="preserve">Промышленный переворот. Машиностроение. Машины. Основные узлы машин. Виды машин. Индустриальное производство. Технологии индустриального производства. Технологический процесс индустриального производства. </w:t>
      </w:r>
    </w:p>
    <w:p w14:paraId="06B55B7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28: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Технологии земледелия и растениеводства (1 ч.)</w:t>
      </w:r>
    </w:p>
    <w:p w14:paraId="7681E6A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Сельское хозяйство. Отрасли: земледелие и растениеводство. Классификация технологий земледелия. Отрасли современного растениеводства. Технологии растениеводства.</w:t>
      </w:r>
    </w:p>
    <w:p w14:paraId="707A5E05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Подготовить сообщения о процессах сбора, заготовки и разведения лекарственных растений.</w:t>
      </w:r>
    </w:p>
    <w:p w14:paraId="2175DF6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29: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Технологии животноводства (1 ч.)</w:t>
      </w:r>
    </w:p>
    <w:p w14:paraId="42092AF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Животноводство. Этапы развития животноводства. Отрасли современного животноводства. Промышленные технологии животноводства.</w:t>
      </w:r>
    </w:p>
    <w:p w14:paraId="74C1514A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Подготовка сообщения о правилах составления рациона и кормления сельскохозяйственных животных.</w:t>
      </w:r>
    </w:p>
    <w:p w14:paraId="375879B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30: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Технологии агропромышленного производства (1 ч.)</w:t>
      </w:r>
    </w:p>
    <w:p w14:paraId="5843639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2E1FD8">
        <w:rPr>
          <w:rFonts w:ascii="Times New Roman" w:hAnsi="Times New Roman" w:cs="Times New Roman"/>
          <w:sz w:val="24"/>
          <w:szCs w:val="24"/>
        </w:rPr>
        <w:t>Агропромышленный комплекс (АПК). Структура отраслей АПК. Основные этапы технологии АПК. Технология защиты растений. Реализация сельскохозяйственной продукции.</w:t>
      </w:r>
    </w:p>
    <w:p w14:paraId="2C504B1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31: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Технологии легкой промышленности (1 ч.)</w:t>
      </w:r>
    </w:p>
    <w:p w14:paraId="1F5E2DF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Легкая промышленность. Подотрасли легкой промышленности. Текстильная промышленность.</w:t>
      </w:r>
    </w:p>
    <w:p w14:paraId="7B1535F0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Подготовка сообщения о технологии получения сырья для кожевенно-обувного производства.</w:t>
      </w:r>
    </w:p>
    <w:p w14:paraId="77C32BA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32: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Технологии пищевой промышленности (1 ч.)</w:t>
      </w:r>
    </w:p>
    <w:p w14:paraId="156E7C10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Пищевая промышленность. Группы отраслей пищевой промышленности. Деление групп предприятий пищевой промышленности на различные производства. Обработка пищевого сырья. Переработка продуктов животноводства. Рыбная промышленность. Плодоовощная промышленность. Технологический цикл в пищевой промышленности. </w:t>
      </w:r>
    </w:p>
    <w:p w14:paraId="4A9A35E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Подготовка сообщения о технологии производства сахара и кондитерских изделий.</w:t>
      </w:r>
    </w:p>
    <w:p w14:paraId="19137CD9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33: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Природоохранные технологии (1 ч.)</w:t>
      </w:r>
    </w:p>
    <w:p w14:paraId="1BA949B5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Природоохранные технологии. Экологический мониторинг. Основные направления охраны природной среды.</w:t>
      </w:r>
    </w:p>
    <w:p w14:paraId="487D530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34: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Переработка бытового мусора и промышленных отходов (1 ч.)</w:t>
      </w:r>
    </w:p>
    <w:p w14:paraId="0AE84A08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Экологически чистые и безотходные производства. Переработка бытового мусора и промышленных отходов.</w:t>
      </w:r>
    </w:p>
    <w:p w14:paraId="0C6CD7B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35: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Рациональное использование земель, минеральных ресурсов, водных ресурсов (1 ч.)</w:t>
      </w:r>
    </w:p>
    <w:p w14:paraId="469D6EC3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Рациональное использование лесов и пахотных земель, минеральных и водных ресурсов. Оборотное водоснабжение. Ответственность за сохранение гидросферы.</w:t>
      </w:r>
    </w:p>
    <w:p w14:paraId="20AF0768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Анализ основных технологий защиты гидросферы.</w:t>
      </w:r>
    </w:p>
    <w:p w14:paraId="75BBEF1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36:</w:t>
      </w:r>
      <w:r w:rsidRPr="002E1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FD8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2E1FD8">
        <w:rPr>
          <w:rFonts w:ascii="Times New Roman" w:hAnsi="Times New Roman" w:cs="Times New Roman"/>
          <w:sz w:val="24"/>
          <w:szCs w:val="24"/>
        </w:rPr>
        <w:t xml:space="preserve"> (1 ч.)</w:t>
      </w:r>
    </w:p>
    <w:p w14:paraId="45CFCB5A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Основные виды промышленной обработки материалов. </w:t>
      </w:r>
      <w:proofErr w:type="spellStart"/>
      <w:r w:rsidRPr="002E1FD8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2E1FD8">
        <w:rPr>
          <w:rFonts w:ascii="Times New Roman" w:hAnsi="Times New Roman" w:cs="Times New Roman"/>
          <w:sz w:val="24"/>
          <w:szCs w:val="24"/>
        </w:rPr>
        <w:t xml:space="preserve"> и их применение.</w:t>
      </w:r>
    </w:p>
    <w:p w14:paraId="4FB9038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37: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Лучевые технологии (1 ч.)</w:t>
      </w:r>
    </w:p>
    <w:p w14:paraId="07CA197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Лучевые методы обработки. Лазерная обработка материалов. Электронно-лучевая обработка. Электронно-лучевое резание и прошивка. Электронно-лучевая плавка.</w:t>
      </w:r>
    </w:p>
    <w:p w14:paraId="6F4054A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38: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Ультразвуковые технологии. Плазменная обработка (1 ч.)</w:t>
      </w:r>
    </w:p>
    <w:p w14:paraId="11FD7E9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Ультразвуковые технологии: сварка и дефектоскопия. Ультразвуковая размерная обработка. Ультразвуковая очистка. Ультразвуковая сварка. Плазменная обработка: напыление, резка, сварка. Порошковая металлургия. </w:t>
      </w:r>
    </w:p>
    <w:p w14:paraId="44EF19F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39: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Технологии послойного прототипирования (1 ч.)</w:t>
      </w:r>
    </w:p>
    <w:p w14:paraId="23C4C74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Технологии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послойного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 xml:space="preserve"> прототипирования и их использование.</w:t>
      </w:r>
    </w:p>
    <w:p w14:paraId="4F1E4D8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40: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Нанотехнологии (1 ч.)</w:t>
      </w:r>
    </w:p>
    <w:p w14:paraId="58921B19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2E1FD8">
        <w:rPr>
          <w:rFonts w:ascii="Times New Roman" w:hAnsi="Times New Roman" w:cs="Times New Roman"/>
          <w:sz w:val="24"/>
          <w:szCs w:val="24"/>
        </w:rPr>
        <w:t xml:space="preserve">Нанотехнологии. Основные понятия. Технология </w:t>
      </w:r>
      <w:proofErr w:type="spellStart"/>
      <w:r w:rsidRPr="002E1FD8">
        <w:rPr>
          <w:rFonts w:ascii="Times New Roman" w:hAnsi="Times New Roman" w:cs="Times New Roman"/>
          <w:sz w:val="24"/>
          <w:szCs w:val="24"/>
        </w:rPr>
        <w:t>поатомной</w:t>
      </w:r>
      <w:proofErr w:type="spellEnd"/>
      <w:r w:rsidRPr="002E1F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1FD8">
        <w:rPr>
          <w:rFonts w:ascii="Times New Roman" w:hAnsi="Times New Roman" w:cs="Times New Roman"/>
          <w:sz w:val="24"/>
          <w:szCs w:val="24"/>
        </w:rPr>
        <w:t>помолекулярной</w:t>
      </w:r>
      <w:proofErr w:type="spellEnd"/>
      <w:r w:rsidRPr="002E1FD8">
        <w:rPr>
          <w:rFonts w:ascii="Times New Roman" w:hAnsi="Times New Roman" w:cs="Times New Roman"/>
          <w:sz w:val="24"/>
          <w:szCs w:val="24"/>
        </w:rPr>
        <w:t xml:space="preserve">) сборки. Перспективы применения нанотехнологий. </w:t>
      </w:r>
    </w:p>
    <w:p w14:paraId="7826781A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Подготовка и проведение презентации с описанием новых перспективных технологий.</w:t>
      </w:r>
    </w:p>
    <w:p w14:paraId="76DA7E78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41: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Новые принципы организации современного производства (1 ч.)</w:t>
      </w:r>
    </w:p>
    <w:p w14:paraId="3732B9B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Пути развития современного индустриального производства. Рационализация, стандартизация производства. Конвейеризация, непрерывное (поточное) производство. Расширение ассортимента промышленных товаров в результате изменения потребительского спроса.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Гибкое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 xml:space="preserve"> производственные системы. Многоцелевые технологические машины. Глобализация системы мирового хозяйствования.</w:t>
      </w:r>
    </w:p>
    <w:p w14:paraId="300B0ED3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Подготовка рекомендаций по внедрению новых технологий и оборудования в домашнем хозяйстве, на конкретном рабочем месте (производственном участке).</w:t>
      </w:r>
    </w:p>
    <w:p w14:paraId="334485BA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42: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Автоматизация технологических процессов (1 ч.)</w:t>
      </w:r>
    </w:p>
    <w:p w14:paraId="66CAF893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Автоматизация производства на основе информационных технологий. Изменение роли человека в современном и перспективном производстве. Понятия «автомат» и «автоматика». Гибкая и жесткая автоматизация. Применение на производстве автоматизированных систем управления технологическими процессами (АСУТП). Составляющие АСУТП.</w:t>
      </w:r>
    </w:p>
    <w:p w14:paraId="4334B89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F0E99" w14:textId="2DCA413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b/>
          <w:bCs/>
          <w:sz w:val="24"/>
          <w:szCs w:val="24"/>
        </w:rPr>
        <w:t>Раздел 3: Профессиональное самоопределение и карьера</w:t>
      </w:r>
    </w:p>
    <w:p w14:paraId="3DCFCC5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43:</w:t>
      </w:r>
      <w:r w:rsidRPr="002E1FD8">
        <w:rPr>
          <w:rFonts w:ascii="Times New Roman" w:hAnsi="Times New Roman" w:cs="Times New Roman"/>
          <w:sz w:val="24"/>
          <w:szCs w:val="24"/>
        </w:rPr>
        <w:t xml:space="preserve"> (2 ч.)</w:t>
      </w:r>
    </w:p>
    <w:p w14:paraId="67DEE76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Виды деятельности человека. Профессиональная деятельность, ее цели, принципиальное отличие от трудовой деятельности. Человек как субъект профессиональной деятельности.</w:t>
      </w:r>
    </w:p>
    <w:p w14:paraId="6D5FD399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 xml:space="preserve">Исторические предпосылки возникновения профессий. Разделение труда. Формы разделения труда. Специализация как форма общественного разделения труда и фактор развития производства. Понятие кооперации. Понятия специальности и перемены труда. </w:t>
      </w:r>
    </w:p>
    <w:p w14:paraId="1045807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Определение целей, задач и основных компонентов своей будущей профессиональной деятельности. Определение по видам специализации труда: профессии родителей, преподавателей школы, своей предполагаемой профессиональной деятельности. Анализ форм разделения труда в организации. </w:t>
      </w:r>
    </w:p>
    <w:p w14:paraId="555EB7B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44: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Сферы, отрасли, предметы труда и процесс профессиональной деятельности (2 ч.)</w:t>
      </w:r>
    </w:p>
    <w:p w14:paraId="2DBBAB5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Материальная и нематериальная сферы производства, их состав, соотношение взаимосвязи. Особенности развития сферы услуг. Формирование межотраслевых комплексов. Сферы и отрасли профессиональной деятельности. Предметы труда. Производство как преобразовательная деятельность. Составляющие производства. Средства производства: предметы труда, средства труда (орудия производства). Технологический процесс. Продукты производственной (преобразовательной) деятельности: товары, услуги.</w:t>
      </w:r>
    </w:p>
    <w:p w14:paraId="13A8449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2E1FD8">
        <w:rPr>
          <w:rFonts w:ascii="Times New Roman" w:hAnsi="Times New Roman" w:cs="Times New Roman"/>
          <w:sz w:val="24"/>
          <w:szCs w:val="24"/>
        </w:rPr>
        <w:t xml:space="preserve">Определение сферы производства промышленных предприятий своего региона (района) и типа предприятия: производственное предприятие, объединение, научно-производственное объединение. </w:t>
      </w:r>
    </w:p>
    <w:p w14:paraId="395BA8C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45: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Нормирование и оплата труда (1 ч.)</w:t>
      </w:r>
    </w:p>
    <w:p w14:paraId="0C677B7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Система нормирования труда, ее назначение. Виды норм труда. Организации, устанавливающие и контролирующие нормы труда.</w:t>
      </w:r>
    </w:p>
    <w:p w14:paraId="78F77603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Тарифная система и ее элементы: тарифная ставка и тарифная сетка.</w:t>
      </w:r>
    </w:p>
    <w:p w14:paraId="48775AB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Изучение нормативных производственных документов.</w:t>
      </w:r>
    </w:p>
    <w:p w14:paraId="25E0ABB3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46: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Система оплаты труда (2 ч.)</w:t>
      </w:r>
    </w:p>
    <w:p w14:paraId="3727BDD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Система оплаты труда. Сдельная, повременная и договорная формы оплаты труда. Виды, применения и способы расчета. Роль форм заработной платы в стимулировании труда.</w:t>
      </w:r>
    </w:p>
    <w:p w14:paraId="0AAB4D82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Определение вида оплаты труда для работников различных профессий.</w:t>
      </w:r>
    </w:p>
    <w:p w14:paraId="68C92A9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47: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Культура труда (2 ч.)</w:t>
      </w:r>
    </w:p>
    <w:p w14:paraId="0875110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Понятие культуры труда. Составляющие культуры труда. Технологическая дисциплина. Умение организовывать свое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 </w:t>
      </w:r>
    </w:p>
    <w:p w14:paraId="0E1ABEF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Анализ своего учебного дня и предложения по его реорганизации, повышающие эффективность учебы.</w:t>
      </w:r>
    </w:p>
    <w:p w14:paraId="331BDA0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48: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Профессиональная этика (2 ч.)</w:t>
      </w:r>
    </w:p>
    <w:p w14:paraId="4E87F40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Понятия «мораль» и «нравственность». Категории нравственности. Нормы морали. Этика как учение о законах нравственного поведения. Профессиональная этика и ее виды. </w:t>
      </w:r>
    </w:p>
    <w:p w14:paraId="50AA17F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Обоснование смысла и содержания этических норм своей будущей профессиональной деятельности.</w:t>
      </w:r>
    </w:p>
    <w:p w14:paraId="28676ED9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49: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Этапы профессионального становления (1 ч.)</w:t>
      </w:r>
    </w:p>
    <w:p w14:paraId="2314532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Этапы и результаты профессионального становления личности. Выбор профессии. Профессиональная обученность. Профессиональная компетентность. Профессиональное мастерство. Профессиональное творчество. </w:t>
      </w:r>
    </w:p>
    <w:p w14:paraId="5DC79EB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Определение целей, задач и основных этапов своей будущей профессиональной деятельности.</w:t>
      </w:r>
    </w:p>
    <w:p w14:paraId="4E21BE1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50: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Профессиональная карьера (1 ч.)</w:t>
      </w:r>
    </w:p>
    <w:p w14:paraId="7F86FEE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Понятия «карьера», «должностной рост», «призвание». Факторы, влияющие на профессиональную подготовку и профессиональный успех. Планирование профессиональной карьеры.</w:t>
      </w:r>
    </w:p>
    <w:p w14:paraId="78EDCFB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Составление плана своей будущей профессии.</w:t>
      </w:r>
    </w:p>
    <w:p w14:paraId="56476E2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51: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Рынок труда и профессий (1 ч.)</w:t>
      </w:r>
    </w:p>
    <w:p w14:paraId="0D5AE9E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Рынок труда и профессий. Конъюнктура рынка труда и профессий. Спрос и предложение на различные виды профессионального труда. Способы изучения рынка труда и профессий.</w:t>
      </w:r>
    </w:p>
    <w:p w14:paraId="73CBFAD0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52: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Виды профессионального образования (1 ч.)</w:t>
      </w:r>
    </w:p>
    <w:p w14:paraId="7361EABB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услуг.</w:t>
      </w:r>
    </w:p>
    <w:p w14:paraId="0E76FACD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2E1FD8">
        <w:rPr>
          <w:rFonts w:ascii="Times New Roman" w:hAnsi="Times New Roman" w:cs="Times New Roman"/>
          <w:sz w:val="24"/>
          <w:szCs w:val="24"/>
        </w:rPr>
        <w:t>. Исследование регионального рынка образовательных услуг.</w:t>
      </w:r>
    </w:p>
    <w:p w14:paraId="05804F7C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53: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Трудоустройство. С чего начать? (2 ч.)</w:t>
      </w:r>
    </w:p>
    <w:p w14:paraId="267606B0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Профессиональное резюме. Формы самопрезентации. Автобиография как форма самопрезентации для профессионального образования и трудоустройства. Типичные ошибки при собеседовании. Правила самопрезентации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посещение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14:paraId="18EB6216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2E1FD8">
        <w:rPr>
          <w:rFonts w:ascii="Times New Roman" w:hAnsi="Times New Roman" w:cs="Times New Roman"/>
          <w:sz w:val="24"/>
          <w:szCs w:val="24"/>
        </w:rPr>
        <w:t>Составление профессионального резюме.</w:t>
      </w:r>
    </w:p>
    <w:p w14:paraId="31C67C98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E98CC" w14:textId="59767DD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b/>
          <w:bCs/>
          <w:sz w:val="24"/>
          <w:szCs w:val="24"/>
        </w:rPr>
        <w:t>Раздел 4: Планирование профессиональной карьеры</w:t>
      </w:r>
    </w:p>
    <w:p w14:paraId="45D8836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54:</w:t>
      </w:r>
      <w:r w:rsidRPr="002E1FD8">
        <w:rPr>
          <w:rFonts w:ascii="Times New Roman" w:hAnsi="Times New Roman" w:cs="Times New Roman"/>
          <w:sz w:val="24"/>
          <w:szCs w:val="24"/>
        </w:rPr>
        <w:t xml:space="preserve"> Цели и задачи проекта (1 ч.)</w:t>
      </w:r>
    </w:p>
    <w:p w14:paraId="1E36EB1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Определение жизненных целей и задач. Составление плана действий по достижению намеченных целей. Выявление интересов, способностей, </w:t>
      </w:r>
      <w:r w:rsidRPr="002E1FD8">
        <w:rPr>
          <w:rFonts w:ascii="Times New Roman" w:hAnsi="Times New Roman" w:cs="Times New Roman"/>
          <w:sz w:val="24"/>
          <w:szCs w:val="24"/>
        </w:rPr>
        <w:lastRenderedPageBreak/>
        <w:t>профессионально важных качеств. Обоснование выбора специальности выбора учебного заведения.</w:t>
      </w:r>
    </w:p>
    <w:p w14:paraId="3BE5291F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Выполнение проекта «Мои жизненные планы и профессиональная карьера». </w:t>
      </w:r>
    </w:p>
    <w:p w14:paraId="61674F58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55: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Ориентация в мире профессий. Обоснование выбора профессии (1 ч.)</w:t>
      </w:r>
    </w:p>
    <w:p w14:paraId="535BCEF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2E1FD8">
        <w:rPr>
          <w:rFonts w:ascii="Times New Roman" w:hAnsi="Times New Roman" w:cs="Times New Roman"/>
          <w:sz w:val="24"/>
          <w:szCs w:val="24"/>
        </w:rPr>
        <w:t>Профессиональные центры. Знакомство с миром профессий. Необходимость осознанного выбора профессии. Выявление интересов, способностей.</w:t>
      </w:r>
    </w:p>
    <w:p w14:paraId="041EC394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2E1FD8">
        <w:rPr>
          <w:rFonts w:ascii="Times New Roman" w:hAnsi="Times New Roman" w:cs="Times New Roman"/>
          <w:sz w:val="24"/>
          <w:szCs w:val="24"/>
        </w:rPr>
        <w:t>Выполнение проекта «Мои жизненные планы и профессиональная карьера».</w:t>
      </w:r>
    </w:p>
    <w:p w14:paraId="2B41B7F1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56: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Пути получения профессии (1 ч.)</w:t>
      </w:r>
    </w:p>
    <w:p w14:paraId="133A74B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</w:t>
      </w:r>
    </w:p>
    <w:p w14:paraId="449C53F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Выполнение проекта «Мои жизненные планы и профессиональная карьера».</w:t>
      </w:r>
    </w:p>
    <w:p w14:paraId="3C4F0400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57: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Поиск работы в ситуации </w:t>
      </w:r>
      <w:proofErr w:type="spellStart"/>
      <w:r w:rsidRPr="002E1FD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2E1FD8">
        <w:rPr>
          <w:rFonts w:ascii="Times New Roman" w:hAnsi="Times New Roman" w:cs="Times New Roman"/>
          <w:sz w:val="24"/>
          <w:szCs w:val="24"/>
        </w:rPr>
        <w:t xml:space="preserve"> в учебное заведение (1 ч.)</w:t>
      </w:r>
    </w:p>
    <w:p w14:paraId="3E594DD7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сведения. </w:t>
      </w:r>
      <w:r w:rsidRPr="002E1FD8">
        <w:rPr>
          <w:rFonts w:ascii="Times New Roman" w:hAnsi="Times New Roman" w:cs="Times New Roman"/>
          <w:sz w:val="24"/>
          <w:szCs w:val="24"/>
        </w:rPr>
        <w:t>Поиск работы. Центры занятости.</w:t>
      </w:r>
    </w:p>
    <w:p w14:paraId="030C02C8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Выполнение проекта «Мои жизненные планы и профессиональная карьера».</w:t>
      </w:r>
    </w:p>
    <w:p w14:paraId="7ED365A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  <w:u w:val="single"/>
        </w:rPr>
        <w:t>Тема 58:</w:t>
      </w:r>
      <w:r w:rsidRPr="002E1FD8">
        <w:rPr>
          <w:rFonts w:ascii="Times New Roman" w:hAnsi="Times New Roman" w:cs="Times New Roman"/>
          <w:sz w:val="24"/>
          <w:szCs w:val="24"/>
        </w:rPr>
        <w:t xml:space="preserve"> Оценка и защита проекта (1 ч.)</w:t>
      </w:r>
    </w:p>
    <w:p w14:paraId="0EF0B8C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2E1FD8">
        <w:rPr>
          <w:rFonts w:ascii="Times New Roman" w:hAnsi="Times New Roman" w:cs="Times New Roman"/>
          <w:sz w:val="24"/>
          <w:szCs w:val="24"/>
        </w:rPr>
        <w:t xml:space="preserve"> Самопрезентация. Презентация. Защита проекта.</w:t>
      </w:r>
    </w:p>
    <w:p w14:paraId="43EE734E" w14:textId="77777777" w:rsidR="00B97507" w:rsidRPr="002E1FD8" w:rsidRDefault="00B97507" w:rsidP="002E1FD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2E1FD8">
        <w:rPr>
          <w:rFonts w:ascii="Times New Roman" w:hAnsi="Times New Roman" w:cs="Times New Roman"/>
          <w:sz w:val="24"/>
          <w:szCs w:val="24"/>
        </w:rPr>
        <w:t xml:space="preserve"> Проведение презентации и защита проектов.</w:t>
      </w:r>
    </w:p>
    <w:p w14:paraId="4EDB7223" w14:textId="77777777" w:rsidR="00B97507" w:rsidRPr="002E1FD8" w:rsidRDefault="00B97507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ED4F1" w14:textId="221A6E81" w:rsidR="00847718" w:rsidRPr="002E1FD8" w:rsidRDefault="0084771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учебного предмета «Технология»</w:t>
      </w:r>
    </w:p>
    <w:p w14:paraId="2DEC049B" w14:textId="77777777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При изучении черчения в основной школе обеспечивается достижение предметных результатов.</w:t>
      </w:r>
    </w:p>
    <w:p w14:paraId="52798D18" w14:textId="583F626B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12AF7B97" w14:textId="77777777" w:rsidR="00B97507" w:rsidRPr="002E1FD8" w:rsidRDefault="00B97507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26A2F2" w14:textId="77777777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D8">
        <w:rPr>
          <w:rFonts w:ascii="Times New Roman" w:hAnsi="Times New Roman" w:cs="Times New Roman"/>
          <w:b/>
          <w:sz w:val="24"/>
          <w:szCs w:val="24"/>
        </w:rPr>
        <w:t>1. в познавательной сфере:</w:t>
      </w:r>
    </w:p>
    <w:p w14:paraId="1145CD7F" w14:textId="77777777" w:rsidR="00847718" w:rsidRPr="002E1FD8" w:rsidRDefault="00847718" w:rsidP="002E1FD8">
      <w:pPr>
        <w:pStyle w:val="a6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14:paraId="3DE941BA" w14:textId="77777777" w:rsidR="00847718" w:rsidRPr="002E1FD8" w:rsidRDefault="00847718" w:rsidP="002E1FD8">
      <w:pPr>
        <w:pStyle w:val="a6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оценка технологических свойств сырья, материалов и областей их применения;</w:t>
      </w:r>
    </w:p>
    <w:p w14:paraId="388B4613" w14:textId="77777777" w:rsidR="00847718" w:rsidRPr="002E1FD8" w:rsidRDefault="00847718" w:rsidP="002E1FD8">
      <w:pPr>
        <w:pStyle w:val="a6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ориентация в имеющихся и возможных средствах и технологиях создания объектов труда;</w:t>
      </w:r>
    </w:p>
    <w:p w14:paraId="520C2802" w14:textId="34EA6F5C" w:rsidR="00847718" w:rsidRPr="002E1FD8" w:rsidRDefault="00847718" w:rsidP="002E1FD8">
      <w:pPr>
        <w:pStyle w:val="a6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распознавание видов, назначения материалов, инструментов и оборудования, применяемого в технологических процессах;</w:t>
      </w:r>
    </w:p>
    <w:p w14:paraId="20BEF165" w14:textId="77777777" w:rsidR="00B97507" w:rsidRPr="002E1FD8" w:rsidRDefault="00B97507" w:rsidP="002E1FD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7BE27" w14:textId="77777777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D8">
        <w:rPr>
          <w:rFonts w:ascii="Times New Roman" w:hAnsi="Times New Roman" w:cs="Times New Roman"/>
          <w:b/>
          <w:sz w:val="24"/>
          <w:szCs w:val="24"/>
        </w:rPr>
        <w:t>2. в трудовой сфере:</w:t>
      </w:r>
    </w:p>
    <w:p w14:paraId="21F6A773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 xml:space="preserve">- планирование технологического процесса и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14:paraId="0E82B2FC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подбор материалов с учетом характера объекта труда технологии;</w:t>
      </w:r>
    </w:p>
    <w:p w14:paraId="4719169C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проведение необходимых опытов и исследований при подборе сырья, материалов и проектировании объекта труда;</w:t>
      </w:r>
    </w:p>
    <w:p w14:paraId="288526D4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проектирование последовательности операций и составление операционной карты работ;</w:t>
      </w:r>
    </w:p>
    <w:p w14:paraId="172F69C9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выполнение технологических операций с соблюдением установленных норм, стандартов и ограничений;</w:t>
      </w:r>
    </w:p>
    <w:p w14:paraId="10FA0489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соблюдение норм и правил безопасности труда, пожарной безопасности, правил санитарии и гигиены;</w:t>
      </w:r>
    </w:p>
    <w:p w14:paraId="628CBE4E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соблюдение трудовой и технологической дисциплины;</w:t>
      </w:r>
    </w:p>
    <w:p w14:paraId="4C6D9B90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обоснование критериев и показателей качества промежуточных и конечных результатов труда;</w:t>
      </w:r>
    </w:p>
    <w:p w14:paraId="23F5CC5D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lastRenderedPageBreak/>
        <w:t>-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общения;</w:t>
      </w:r>
    </w:p>
    <w:p w14:paraId="27ADD897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подбор и применение инструментов, приборов и оборудования в технологических процессах с учетом областей их применения;</w:t>
      </w:r>
    </w:p>
    <w:p w14:paraId="535AD34C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выявление допущенных ошибок в процессе труда и обоснование способов их исправления;</w:t>
      </w:r>
    </w:p>
    <w:p w14:paraId="5E68FE86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документирование результатов труда и проектной деятельности;</w:t>
      </w:r>
    </w:p>
    <w:p w14:paraId="7CF93471" w14:textId="77777777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расчет себестоимости продукта труда;</w:t>
      </w:r>
    </w:p>
    <w:p w14:paraId="7F5DC41D" w14:textId="3CCCF979" w:rsidR="00847718" w:rsidRPr="002E1FD8" w:rsidRDefault="00847718" w:rsidP="002E1FD8">
      <w:pPr>
        <w:pStyle w:val="a6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примерная экономическая оценка возможной прибыли с учетом сложившейся ситуации на рынке товаров и услуг.</w:t>
      </w:r>
    </w:p>
    <w:p w14:paraId="1E8B62C9" w14:textId="77777777" w:rsidR="00B97507" w:rsidRPr="002E1FD8" w:rsidRDefault="00B97507" w:rsidP="002E1FD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39907C" w14:textId="77777777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D8">
        <w:rPr>
          <w:rFonts w:ascii="Times New Roman" w:hAnsi="Times New Roman" w:cs="Times New Roman"/>
          <w:b/>
          <w:sz w:val="24"/>
          <w:szCs w:val="24"/>
        </w:rPr>
        <w:t>3. в мотивационной сфере:</w:t>
      </w:r>
    </w:p>
    <w:p w14:paraId="7A68B9F0" w14:textId="77777777" w:rsidR="00847718" w:rsidRPr="002E1FD8" w:rsidRDefault="00847718" w:rsidP="002E1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оценивание своей способности и готовности к труду в конкретной предметной деятельности;</w:t>
      </w:r>
    </w:p>
    <w:p w14:paraId="1EB224AD" w14:textId="77777777" w:rsidR="00847718" w:rsidRPr="002E1FD8" w:rsidRDefault="00847718" w:rsidP="002E1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выраженная готовность к труду в сфере материального производства или сфере услуг;</w:t>
      </w:r>
    </w:p>
    <w:p w14:paraId="3335B752" w14:textId="77777777" w:rsidR="00847718" w:rsidRPr="002E1FD8" w:rsidRDefault="00847718" w:rsidP="002E1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14:paraId="2EC6A0A7" w14:textId="77777777" w:rsidR="00847718" w:rsidRPr="002E1FD8" w:rsidRDefault="00847718" w:rsidP="002E1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осознание ответственности за качество результатов труда;</w:t>
      </w:r>
    </w:p>
    <w:p w14:paraId="150DF4AC" w14:textId="77777777" w:rsidR="00847718" w:rsidRPr="002E1FD8" w:rsidRDefault="00847718" w:rsidP="002E1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наличие экологической культуры при обосновании объекта труда и выполнении работ;</w:t>
      </w:r>
    </w:p>
    <w:p w14:paraId="53702155" w14:textId="19A0B18A" w:rsidR="00847718" w:rsidRPr="002E1FD8" w:rsidRDefault="00847718" w:rsidP="002E1F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стремление к экономии и бережливости в расходовании времени, материалов, денежных средств и труда.</w:t>
      </w:r>
    </w:p>
    <w:p w14:paraId="44C7B73A" w14:textId="77777777" w:rsidR="00B97507" w:rsidRPr="002E1FD8" w:rsidRDefault="00B97507" w:rsidP="002E1FD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B9239" w14:textId="77777777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D8">
        <w:rPr>
          <w:rFonts w:ascii="Times New Roman" w:hAnsi="Times New Roman" w:cs="Times New Roman"/>
          <w:b/>
          <w:sz w:val="24"/>
          <w:szCs w:val="24"/>
        </w:rPr>
        <w:t>4. в эстетической сфере:</w:t>
      </w:r>
    </w:p>
    <w:p w14:paraId="29E54E1B" w14:textId="77777777" w:rsidR="00847718" w:rsidRPr="002E1FD8" w:rsidRDefault="00847718" w:rsidP="002E1FD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дизайнерское проектирование изделия или рациональная эстетическая организация работ;</w:t>
      </w:r>
    </w:p>
    <w:p w14:paraId="5CF21A87" w14:textId="77777777" w:rsidR="00847718" w:rsidRPr="002E1FD8" w:rsidRDefault="00847718" w:rsidP="002E1FD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моделирование художественного оформления объекта труда и оптимальное планирование работ;</w:t>
      </w:r>
    </w:p>
    <w:p w14:paraId="4EF09A23" w14:textId="77777777" w:rsidR="00847718" w:rsidRPr="002E1FD8" w:rsidRDefault="00847718" w:rsidP="002E1FD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разработка варианта рекламы выполненного объекта или результатов труда;</w:t>
      </w:r>
    </w:p>
    <w:p w14:paraId="7F561C88" w14:textId="77777777" w:rsidR="00847718" w:rsidRPr="002E1FD8" w:rsidRDefault="00847718" w:rsidP="002E1FD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эстетическое и рациональное оснащение рабочего места с учетом требований эргономики и научной организации труда;</w:t>
      </w:r>
    </w:p>
    <w:p w14:paraId="25919C39" w14:textId="77777777" w:rsidR="00847718" w:rsidRPr="002E1FD8" w:rsidRDefault="00847718" w:rsidP="002E1FD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рациональный выбор рабочего костюма и опрятное содержание рабочей одежды.</w:t>
      </w:r>
    </w:p>
    <w:p w14:paraId="77497CE5" w14:textId="77777777" w:rsidR="00B97507" w:rsidRPr="002E1FD8" w:rsidRDefault="00B97507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2F246" w14:textId="6B4861A5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D8">
        <w:rPr>
          <w:rFonts w:ascii="Times New Roman" w:hAnsi="Times New Roman" w:cs="Times New Roman"/>
          <w:b/>
          <w:sz w:val="24"/>
          <w:szCs w:val="24"/>
        </w:rPr>
        <w:t>5. в коммуникативной сфере:</w:t>
      </w:r>
    </w:p>
    <w:p w14:paraId="7DB550C7" w14:textId="77777777" w:rsidR="00847718" w:rsidRPr="002E1FD8" w:rsidRDefault="00847718" w:rsidP="002E1FD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14:paraId="2FE8CAF8" w14:textId="77777777" w:rsidR="00847718" w:rsidRPr="002E1FD8" w:rsidRDefault="00847718" w:rsidP="002E1FD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публичная презентация и защита проекта изделия, продукта труда или услуги;</w:t>
      </w:r>
    </w:p>
    <w:p w14:paraId="10BF5C7F" w14:textId="77777777" w:rsidR="00847718" w:rsidRPr="002E1FD8" w:rsidRDefault="00847718" w:rsidP="002E1FD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разработка вариантов рекламных образов, слоганов и лейблов;</w:t>
      </w:r>
    </w:p>
    <w:p w14:paraId="184C23CB" w14:textId="712505BA" w:rsidR="00847718" w:rsidRPr="002E1FD8" w:rsidRDefault="00847718" w:rsidP="002E1FD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потребительская оценка зрительного ряда действующей рекламы</w:t>
      </w:r>
    </w:p>
    <w:p w14:paraId="3459A16A" w14:textId="77777777" w:rsidR="00B97507" w:rsidRPr="002E1FD8" w:rsidRDefault="00B97507" w:rsidP="002E1FD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5EA4E" w14:textId="77777777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D8">
        <w:rPr>
          <w:rFonts w:ascii="Times New Roman" w:hAnsi="Times New Roman" w:cs="Times New Roman"/>
          <w:b/>
          <w:sz w:val="24"/>
          <w:szCs w:val="24"/>
        </w:rPr>
        <w:t>6. в физиолого-психологической сфере:</w:t>
      </w:r>
    </w:p>
    <w:p w14:paraId="49FA77B8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достижение необходимой точности движений при выполнении различных технологических операций;</w:t>
      </w:r>
    </w:p>
    <w:p w14:paraId="28CFAF54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соблюдение требуемой величины усилия, прикладываемого к инструменту, с учетом технологических требований;</w:t>
      </w:r>
    </w:p>
    <w:p w14:paraId="4285E90E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сочетание образного и логического мышления в процессе проектной деятельности.</w:t>
      </w:r>
    </w:p>
    <w:p w14:paraId="264A9920" w14:textId="77777777" w:rsidR="00F5389C" w:rsidRPr="002E1FD8" w:rsidRDefault="00F5389C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12EB4" w14:textId="77777777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выпускников, обучающихся по данной программе</w:t>
      </w:r>
    </w:p>
    <w:p w14:paraId="57C96D35" w14:textId="77777777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Учащиеся должны знать:</w:t>
      </w:r>
    </w:p>
    <w:p w14:paraId="656F5E79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влияние технологий на общественное развитие;</w:t>
      </w:r>
    </w:p>
    <w:p w14:paraId="7C882816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составляющие современного производства товаров или услуг;</w:t>
      </w:r>
    </w:p>
    <w:p w14:paraId="0E76D5EC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способы снижения негативного влияния производства на окружающую среду;</w:t>
      </w:r>
    </w:p>
    <w:p w14:paraId="7FF97102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способы организации труда, индивидуальной и коллективной работы;</w:t>
      </w:r>
    </w:p>
    <w:p w14:paraId="1F71555C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основные этапы проектной деятельности.</w:t>
      </w:r>
    </w:p>
    <w:p w14:paraId="59E4792C" w14:textId="77777777" w:rsidR="00847718" w:rsidRPr="002E1FD8" w:rsidRDefault="0084771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14:paraId="2D096327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оценивать потребительские качества товаров и услуг;</w:t>
      </w:r>
    </w:p>
    <w:p w14:paraId="5C2DA4A9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изучать потребности потенциальных покупателей па рынке товаров и услуг;</w:t>
      </w:r>
    </w:p>
    <w:p w14:paraId="5E12CAE6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 xml:space="preserve">- составлять планы </w:t>
      </w:r>
      <w:proofErr w:type="gramStart"/>
      <w:r w:rsidRPr="002E1FD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E1FD8">
        <w:rPr>
          <w:rFonts w:ascii="Times New Roman" w:hAnsi="Times New Roman" w:cs="Times New Roman"/>
          <w:sz w:val="24"/>
          <w:szCs w:val="24"/>
        </w:rPr>
        <w:t xml:space="preserve"> но изготовлению и реализации продукта труда;</w:t>
      </w:r>
    </w:p>
    <w:p w14:paraId="11FEBBCA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использовать методы решения творческих задач в технологической деятельности;</w:t>
      </w:r>
    </w:p>
    <w:p w14:paraId="7476ECE0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проектировать материальный объект или услугу; оформлять процесс и результаты проектной деятельности;</w:t>
      </w:r>
    </w:p>
    <w:p w14:paraId="116A4BEF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организовывать рабочее место; выбирать средства и методы реализации проекта;</w:t>
      </w:r>
    </w:p>
    <w:p w14:paraId="35EFBB5C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планировать возможное продвижение материального объекта или услуги на рынке товаров и услуг;</w:t>
      </w:r>
    </w:p>
    <w:p w14:paraId="48F3805A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уточнять и корректировать профессиональные намерения;</w:t>
      </w:r>
    </w:p>
    <w:p w14:paraId="408FE4EC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решения практических задач в выбранном направлении технологической подготовки;</w:t>
      </w:r>
    </w:p>
    <w:p w14:paraId="6B4DFE9C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самостоятельного анализа рынка образовательных услуг и профессиональной деятельности;</w:t>
      </w:r>
    </w:p>
    <w:p w14:paraId="2A2D8E73" w14:textId="77777777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рационального поведения на рынке труда, поваров и услуг;</w:t>
      </w:r>
    </w:p>
    <w:p w14:paraId="30BE9B49" w14:textId="05CED87F" w:rsidR="00847718" w:rsidRPr="002E1FD8" w:rsidRDefault="0084771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FD8">
        <w:rPr>
          <w:rFonts w:ascii="Times New Roman" w:hAnsi="Times New Roman" w:cs="Times New Roman"/>
          <w:sz w:val="24"/>
          <w:szCs w:val="24"/>
        </w:rPr>
        <w:t>- составления резюме и проведения самопрезентации.</w:t>
      </w:r>
    </w:p>
    <w:p w14:paraId="6B54230D" w14:textId="77777777" w:rsidR="001C3A98" w:rsidRPr="002E1FD8" w:rsidRDefault="001C3A98" w:rsidP="002E1FD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28C5C4" w14:textId="15D19C4A" w:rsidR="00847718" w:rsidRPr="002E1FD8" w:rsidRDefault="00847718" w:rsidP="002E1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FD8">
        <w:rPr>
          <w:rFonts w:ascii="Times New Roman" w:hAnsi="Times New Roman" w:cs="Times New Roman"/>
          <w:b/>
          <w:bCs/>
          <w:sz w:val="24"/>
          <w:szCs w:val="24"/>
        </w:rPr>
        <w:t>Тематическ</w:t>
      </w:r>
      <w:r w:rsidR="005A3454" w:rsidRPr="002E1FD8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2E1FD8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 w:rsidR="005A3454" w:rsidRPr="002E1FD8"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r w:rsidR="00F5389C" w:rsidRPr="002E1FD8">
        <w:rPr>
          <w:rFonts w:ascii="Times New Roman" w:hAnsi="Times New Roman" w:cs="Times New Roman"/>
          <w:b/>
          <w:bCs/>
          <w:sz w:val="24"/>
          <w:szCs w:val="24"/>
        </w:rPr>
        <w:t xml:space="preserve"> 10 </w:t>
      </w:r>
      <w:r w:rsidRPr="002E1FD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25659262" w14:textId="77777777" w:rsidR="001C3A98" w:rsidRPr="002E1FD8" w:rsidRDefault="001C3A9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30"/>
        <w:gridCol w:w="2503"/>
      </w:tblGrid>
      <w:tr w:rsidR="00AA0E50" w:rsidRPr="002E1FD8" w14:paraId="4EF72992" w14:textId="77777777" w:rsidTr="00AA0E50">
        <w:trPr>
          <w:trHeight w:val="1478"/>
        </w:trPr>
        <w:tc>
          <w:tcPr>
            <w:tcW w:w="709" w:type="dxa"/>
          </w:tcPr>
          <w:p w14:paraId="08F26C57" w14:textId="77777777" w:rsidR="00AA0E50" w:rsidRPr="002E1FD8" w:rsidRDefault="00AA0E50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7305910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2CD47F5" w14:textId="0522A9D9" w:rsidR="00AA0E50" w:rsidRPr="002E1FD8" w:rsidRDefault="00AA0E50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14:paraId="0C4D8DD6" w14:textId="77777777" w:rsidR="00AA0E50" w:rsidRPr="002E1FD8" w:rsidRDefault="00AA0E50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программы.</w:t>
            </w:r>
          </w:p>
          <w:p w14:paraId="3DEC6C7F" w14:textId="77777777" w:rsidR="00AA0E50" w:rsidRPr="002E1FD8" w:rsidRDefault="00AA0E50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8B06" w14:textId="77777777" w:rsidR="00AA0E50" w:rsidRPr="002E1FD8" w:rsidRDefault="00AA0E50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5541" w14:textId="1EF756B3" w:rsidR="00AA0E50" w:rsidRPr="002E1FD8" w:rsidRDefault="00AA0E50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478A486" w14:textId="77777777" w:rsidR="00AA0E50" w:rsidRPr="002E1FD8" w:rsidRDefault="00AA0E50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0B1CBB18" w14:textId="162C199A" w:rsidR="00AA0E50" w:rsidRPr="002E1FD8" w:rsidRDefault="00AA0E50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684234F9" w14:textId="5A1F2AE3" w:rsidR="00AA0E50" w:rsidRPr="002E1FD8" w:rsidRDefault="00AA0E50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C3A98" w:rsidRPr="002E1FD8" w14:paraId="77B54DF3" w14:textId="77777777" w:rsidTr="001C18DE">
        <w:tc>
          <w:tcPr>
            <w:tcW w:w="709" w:type="dxa"/>
          </w:tcPr>
          <w:p w14:paraId="248B64E4" w14:textId="19CD465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12AA4D6E" w14:textId="1F0970DA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проектирования изделий</w:t>
            </w:r>
          </w:p>
        </w:tc>
        <w:tc>
          <w:tcPr>
            <w:tcW w:w="1430" w:type="dxa"/>
          </w:tcPr>
          <w:p w14:paraId="225D5E8A" w14:textId="47F442B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3" w:type="dxa"/>
          </w:tcPr>
          <w:p w14:paraId="73009086" w14:textId="77777777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A98" w:rsidRPr="002E1FD8" w14:paraId="0F5D6B8C" w14:textId="77777777" w:rsidTr="001C18DE">
        <w:trPr>
          <w:trHeight w:val="228"/>
        </w:trPr>
        <w:tc>
          <w:tcPr>
            <w:tcW w:w="709" w:type="dxa"/>
          </w:tcPr>
          <w:p w14:paraId="017C6B6D" w14:textId="7EA967B1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14:paraId="1D31E9B9" w14:textId="43FBE05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проектирования</w:t>
            </w:r>
          </w:p>
        </w:tc>
        <w:tc>
          <w:tcPr>
            <w:tcW w:w="1430" w:type="dxa"/>
          </w:tcPr>
          <w:p w14:paraId="1993EFE4" w14:textId="58B3B33B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5B66BC94" w14:textId="0F648471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33FE1530" w14:textId="77777777" w:rsidTr="001C18DE">
        <w:tc>
          <w:tcPr>
            <w:tcW w:w="709" w:type="dxa"/>
          </w:tcPr>
          <w:p w14:paraId="0DF399B4" w14:textId="30DA714D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14:paraId="555C3893" w14:textId="47396EF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Законы художественного конструирования </w:t>
            </w:r>
          </w:p>
        </w:tc>
        <w:tc>
          <w:tcPr>
            <w:tcW w:w="1430" w:type="dxa"/>
          </w:tcPr>
          <w:p w14:paraId="086BDFBD" w14:textId="342C2237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2D731BCB" w14:textId="00B5F24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42F3CC13" w14:textId="77777777" w:rsidTr="001C18DE">
        <w:tc>
          <w:tcPr>
            <w:tcW w:w="709" w:type="dxa"/>
          </w:tcPr>
          <w:p w14:paraId="357F8F21" w14:textId="0161D079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14:paraId="79A2C3C5" w14:textId="208758E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Экспертиза и оценка изделия</w:t>
            </w:r>
          </w:p>
        </w:tc>
        <w:tc>
          <w:tcPr>
            <w:tcW w:w="1430" w:type="dxa"/>
          </w:tcPr>
          <w:p w14:paraId="6FD2321C" w14:textId="533F53F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6DD94332" w14:textId="5F1D7C57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3F2E6E2E" w14:textId="77777777" w:rsidTr="001C18DE">
        <w:tc>
          <w:tcPr>
            <w:tcW w:w="709" w:type="dxa"/>
          </w:tcPr>
          <w:p w14:paraId="1DE8D8EF" w14:textId="036B1A99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14:paraId="08D70F1C" w14:textId="3EE81BCA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Алгоритм проектирования</w:t>
            </w:r>
          </w:p>
        </w:tc>
        <w:tc>
          <w:tcPr>
            <w:tcW w:w="1430" w:type="dxa"/>
          </w:tcPr>
          <w:p w14:paraId="5C6250E3" w14:textId="483A4975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42C5F400" w14:textId="093805EE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5663E1B3" w14:textId="77777777" w:rsidTr="001C18DE">
        <w:tc>
          <w:tcPr>
            <w:tcW w:w="709" w:type="dxa"/>
          </w:tcPr>
          <w:p w14:paraId="7345ADCE" w14:textId="697ED90D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14:paraId="5329A288" w14:textId="4259C6F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1430" w:type="dxa"/>
          </w:tcPr>
          <w:p w14:paraId="4EFAB81B" w14:textId="408DFF3B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0375B9C1" w14:textId="45481EC1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0AB6E987" w14:textId="77777777" w:rsidTr="001C18DE">
        <w:tc>
          <w:tcPr>
            <w:tcW w:w="709" w:type="dxa"/>
          </w:tcPr>
          <w:p w14:paraId="2D30B40C" w14:textId="0932427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14:paraId="4077F9CA" w14:textId="682C1E6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Метод мозговой атаки. Метод обратной мозговой атаки</w:t>
            </w:r>
          </w:p>
        </w:tc>
        <w:tc>
          <w:tcPr>
            <w:tcW w:w="1430" w:type="dxa"/>
          </w:tcPr>
          <w:p w14:paraId="586C9FDC" w14:textId="428D3EA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5A3DAA30" w14:textId="7AD09ACA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42758F51" w14:textId="77777777" w:rsidTr="001C18DE">
        <w:tc>
          <w:tcPr>
            <w:tcW w:w="709" w:type="dxa"/>
          </w:tcPr>
          <w:p w14:paraId="3FEBF3D7" w14:textId="7F963897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14:paraId="59F65858" w14:textId="4105F26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</w:t>
            </w:r>
          </w:p>
        </w:tc>
        <w:tc>
          <w:tcPr>
            <w:tcW w:w="1430" w:type="dxa"/>
          </w:tcPr>
          <w:p w14:paraId="7C45BDC1" w14:textId="6C55049D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1A8D86B5" w14:textId="2FCF3EEE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07B7DDD1" w14:textId="77777777" w:rsidTr="001C18DE">
        <w:tc>
          <w:tcPr>
            <w:tcW w:w="709" w:type="dxa"/>
          </w:tcPr>
          <w:p w14:paraId="507A6B64" w14:textId="1C30B1C9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9" w:type="dxa"/>
          </w:tcPr>
          <w:p w14:paraId="0376B9AB" w14:textId="13211C2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Синектика</w:t>
            </w:r>
            <w:proofErr w:type="spellEnd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C5F5C14" w14:textId="1FB2805A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415C29AE" w14:textId="3CADFA91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5B5C3BDC" w14:textId="77777777" w:rsidTr="001C18DE">
        <w:tc>
          <w:tcPr>
            <w:tcW w:w="709" w:type="dxa"/>
          </w:tcPr>
          <w:p w14:paraId="54972D75" w14:textId="7840C2A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29" w:type="dxa"/>
          </w:tcPr>
          <w:p w14:paraId="46B7BC04" w14:textId="67776D82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</w:t>
            </w:r>
          </w:p>
        </w:tc>
        <w:tc>
          <w:tcPr>
            <w:tcW w:w="1430" w:type="dxa"/>
          </w:tcPr>
          <w:p w14:paraId="608855FB" w14:textId="5558662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69577624" w14:textId="797258CD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5D56DF1E" w14:textId="77777777" w:rsidTr="001C18DE">
        <w:tc>
          <w:tcPr>
            <w:tcW w:w="709" w:type="dxa"/>
          </w:tcPr>
          <w:p w14:paraId="6ADE4085" w14:textId="6BB0F7F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9" w:type="dxa"/>
          </w:tcPr>
          <w:p w14:paraId="6B5E2214" w14:textId="7F2542C6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Функционально-стоимостный анализ</w:t>
            </w:r>
          </w:p>
        </w:tc>
        <w:tc>
          <w:tcPr>
            <w:tcW w:w="1430" w:type="dxa"/>
          </w:tcPr>
          <w:p w14:paraId="77B47A64" w14:textId="709B7139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61C8544C" w14:textId="32C59F4B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6D550FFB" w14:textId="77777777" w:rsidTr="001C18DE">
        <w:tc>
          <w:tcPr>
            <w:tcW w:w="709" w:type="dxa"/>
          </w:tcPr>
          <w:p w14:paraId="66C056BD" w14:textId="537F9EF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29" w:type="dxa"/>
          </w:tcPr>
          <w:p w14:paraId="7BCC816D" w14:textId="6201448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1430" w:type="dxa"/>
          </w:tcPr>
          <w:p w14:paraId="399F3DEB" w14:textId="3AAF9CD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2D172E39" w14:textId="627CCC99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0C240363" w14:textId="77777777" w:rsidTr="001C18DE">
        <w:tc>
          <w:tcPr>
            <w:tcW w:w="709" w:type="dxa"/>
          </w:tcPr>
          <w:p w14:paraId="59068B9E" w14:textId="65AE41E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9" w:type="dxa"/>
          </w:tcPr>
          <w:p w14:paraId="6B2720D6" w14:textId="692460B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Дизайн отвечает потребностям</w:t>
            </w:r>
          </w:p>
        </w:tc>
        <w:tc>
          <w:tcPr>
            <w:tcW w:w="1430" w:type="dxa"/>
          </w:tcPr>
          <w:p w14:paraId="0B3B5308" w14:textId="33BD6CB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7DED1AA4" w14:textId="68C1E6F1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5412A6D5" w14:textId="77777777" w:rsidTr="001C18DE">
        <w:tc>
          <w:tcPr>
            <w:tcW w:w="709" w:type="dxa"/>
          </w:tcPr>
          <w:p w14:paraId="22DF83D7" w14:textId="339E2B3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29" w:type="dxa"/>
          </w:tcPr>
          <w:p w14:paraId="73D18DD2" w14:textId="55ED7AD5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интеллектуальной собственности </w:t>
            </w:r>
          </w:p>
        </w:tc>
        <w:tc>
          <w:tcPr>
            <w:tcW w:w="1430" w:type="dxa"/>
          </w:tcPr>
          <w:p w14:paraId="699B98D5" w14:textId="4A336D8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11430B3C" w14:textId="71C591D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233816D5" w14:textId="77777777" w:rsidTr="001C18DE">
        <w:tc>
          <w:tcPr>
            <w:tcW w:w="709" w:type="dxa"/>
          </w:tcPr>
          <w:p w14:paraId="3E89E0D2" w14:textId="128E15A6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29" w:type="dxa"/>
          </w:tcPr>
          <w:p w14:paraId="4A82AFBB" w14:textId="6FE133BB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Мысленное построение нового изделия. </w:t>
            </w:r>
          </w:p>
        </w:tc>
        <w:tc>
          <w:tcPr>
            <w:tcW w:w="1430" w:type="dxa"/>
          </w:tcPr>
          <w:p w14:paraId="16C68949" w14:textId="32D3CF6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598D77C1" w14:textId="4378498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5FA93C38" w14:textId="77777777" w:rsidTr="001C18DE">
        <w:tc>
          <w:tcPr>
            <w:tcW w:w="709" w:type="dxa"/>
          </w:tcPr>
          <w:p w14:paraId="14D475F5" w14:textId="2D8A702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529" w:type="dxa"/>
          </w:tcPr>
          <w:p w14:paraId="35BDF200" w14:textId="32FCDB7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Научный подход в проектировании изделий</w:t>
            </w:r>
          </w:p>
        </w:tc>
        <w:tc>
          <w:tcPr>
            <w:tcW w:w="1430" w:type="dxa"/>
          </w:tcPr>
          <w:p w14:paraId="507F3BEF" w14:textId="04E80F0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3C2B2EA5" w14:textId="78A9C63D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7DE6F1C7" w14:textId="77777777" w:rsidTr="001C18DE">
        <w:tc>
          <w:tcPr>
            <w:tcW w:w="709" w:type="dxa"/>
          </w:tcPr>
          <w:p w14:paraId="57515F25" w14:textId="297B20AB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529" w:type="dxa"/>
          </w:tcPr>
          <w:p w14:paraId="67BBEA27" w14:textId="73A116C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Материализация проекта</w:t>
            </w:r>
          </w:p>
        </w:tc>
        <w:tc>
          <w:tcPr>
            <w:tcW w:w="1430" w:type="dxa"/>
          </w:tcPr>
          <w:p w14:paraId="7D736CAB" w14:textId="248D06B5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501CDA13" w14:textId="2426F837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77FE54C5" w14:textId="77777777" w:rsidTr="001C18DE">
        <w:tc>
          <w:tcPr>
            <w:tcW w:w="709" w:type="dxa"/>
          </w:tcPr>
          <w:p w14:paraId="23FAFCB4" w14:textId="05F50979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529" w:type="dxa"/>
          </w:tcPr>
          <w:p w14:paraId="6EBD4D2B" w14:textId="24792D9E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Дизайн-проект. Выбор объекта проектирования </w:t>
            </w:r>
          </w:p>
        </w:tc>
        <w:tc>
          <w:tcPr>
            <w:tcW w:w="1430" w:type="dxa"/>
          </w:tcPr>
          <w:p w14:paraId="7B8E319F" w14:textId="04D39487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19128ED6" w14:textId="060D18B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38290CF8" w14:textId="77777777" w:rsidTr="001C18DE">
        <w:tc>
          <w:tcPr>
            <w:tcW w:w="709" w:type="dxa"/>
          </w:tcPr>
          <w:p w14:paraId="0DFC3AA9" w14:textId="57D7C4E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29" w:type="dxa"/>
          </w:tcPr>
          <w:p w14:paraId="20631F9E" w14:textId="0BA9250A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Изучение покупательского спроса</w:t>
            </w:r>
          </w:p>
        </w:tc>
        <w:tc>
          <w:tcPr>
            <w:tcW w:w="1430" w:type="dxa"/>
          </w:tcPr>
          <w:p w14:paraId="1B21F120" w14:textId="43F5B91D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002C2235" w14:textId="3F7B04CB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18680021" w14:textId="77777777" w:rsidTr="001C18DE">
        <w:tc>
          <w:tcPr>
            <w:tcW w:w="709" w:type="dxa"/>
          </w:tcPr>
          <w:p w14:paraId="05CD791E" w14:textId="72FEABA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5529" w:type="dxa"/>
          </w:tcPr>
          <w:p w14:paraId="36AC2E7E" w14:textId="2F0CEAC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1430" w:type="dxa"/>
          </w:tcPr>
          <w:p w14:paraId="08D2A2DE" w14:textId="44CB5E9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13BEC3BE" w14:textId="6D73BC6E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78FB14FE" w14:textId="77777777" w:rsidTr="001C18DE">
        <w:tc>
          <w:tcPr>
            <w:tcW w:w="709" w:type="dxa"/>
          </w:tcPr>
          <w:p w14:paraId="1812D19F" w14:textId="1D97D9E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29" w:type="dxa"/>
          </w:tcPr>
          <w:p w14:paraId="25007763" w14:textId="658ED47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1430" w:type="dxa"/>
          </w:tcPr>
          <w:p w14:paraId="3B11392D" w14:textId="6C351036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1ECB514F" w14:textId="2E6C20D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0D40E527" w14:textId="77777777" w:rsidTr="001C18DE">
        <w:tc>
          <w:tcPr>
            <w:tcW w:w="709" w:type="dxa"/>
          </w:tcPr>
          <w:p w14:paraId="36EDEEC9" w14:textId="337AEFB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29" w:type="dxa"/>
          </w:tcPr>
          <w:p w14:paraId="60EE5335" w14:textId="0E4B28A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проектной деятельности </w:t>
            </w:r>
          </w:p>
        </w:tc>
        <w:tc>
          <w:tcPr>
            <w:tcW w:w="1430" w:type="dxa"/>
          </w:tcPr>
          <w:p w14:paraId="078761F5" w14:textId="4ABBD4DD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6FC5AB13" w14:textId="0535637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6044DE86" w14:textId="77777777" w:rsidTr="001C18DE">
        <w:tc>
          <w:tcPr>
            <w:tcW w:w="709" w:type="dxa"/>
          </w:tcPr>
          <w:p w14:paraId="16F2B452" w14:textId="51A0B429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77FC5AAB" w14:textId="67ECF835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в современном мире</w:t>
            </w:r>
          </w:p>
        </w:tc>
        <w:tc>
          <w:tcPr>
            <w:tcW w:w="1430" w:type="dxa"/>
          </w:tcPr>
          <w:p w14:paraId="5C53B909" w14:textId="2161A24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03" w:type="dxa"/>
          </w:tcPr>
          <w:p w14:paraId="12EE6FD4" w14:textId="77777777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A98" w:rsidRPr="002E1FD8" w14:paraId="2E49903B" w14:textId="77777777" w:rsidTr="001C18DE">
        <w:tc>
          <w:tcPr>
            <w:tcW w:w="709" w:type="dxa"/>
          </w:tcPr>
          <w:p w14:paraId="45657034" w14:textId="672994D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14:paraId="5F8E5E3E" w14:textId="413F6D0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Роль технологии в жизни человека</w:t>
            </w:r>
          </w:p>
        </w:tc>
        <w:tc>
          <w:tcPr>
            <w:tcW w:w="1430" w:type="dxa"/>
          </w:tcPr>
          <w:p w14:paraId="0496AAD1" w14:textId="4CFA7069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2323C502" w14:textId="6ABAF56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004C18FE" w14:textId="77777777" w:rsidTr="001C18DE">
        <w:tc>
          <w:tcPr>
            <w:tcW w:w="709" w:type="dxa"/>
          </w:tcPr>
          <w:p w14:paraId="2CBC8F0D" w14:textId="39472BA5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14:paraId="58C8B97E" w14:textId="7A621AF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уклады </w:t>
            </w:r>
          </w:p>
        </w:tc>
        <w:tc>
          <w:tcPr>
            <w:tcW w:w="1430" w:type="dxa"/>
          </w:tcPr>
          <w:p w14:paraId="2780F376" w14:textId="3EB757AB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1908C3CC" w14:textId="2164ED3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754D5078" w14:textId="77777777" w:rsidTr="001C18DE">
        <w:tc>
          <w:tcPr>
            <w:tcW w:w="709" w:type="dxa"/>
          </w:tcPr>
          <w:p w14:paraId="56860FEE" w14:textId="20B0DD75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14:paraId="701E0C21" w14:textId="3C2C8AAD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Связь технологий с наукой, техникой и производством</w:t>
            </w:r>
          </w:p>
        </w:tc>
        <w:tc>
          <w:tcPr>
            <w:tcW w:w="1430" w:type="dxa"/>
          </w:tcPr>
          <w:p w14:paraId="4BC432B1" w14:textId="1AAB07B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40D98EEF" w14:textId="37EC7846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4BF46684" w14:textId="77777777" w:rsidTr="001C18DE">
        <w:tc>
          <w:tcPr>
            <w:tcW w:w="709" w:type="dxa"/>
          </w:tcPr>
          <w:p w14:paraId="48B515F7" w14:textId="13D0D90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</w:tcPr>
          <w:p w14:paraId="66188B28" w14:textId="4E22B4A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Энергетика и энергоресурсы</w:t>
            </w:r>
          </w:p>
        </w:tc>
        <w:tc>
          <w:tcPr>
            <w:tcW w:w="1430" w:type="dxa"/>
          </w:tcPr>
          <w:p w14:paraId="569F62FC" w14:textId="44AD88BA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3BA53523" w14:textId="39E6DBCB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425E1A4D" w14:textId="77777777" w:rsidTr="001C18DE">
        <w:tc>
          <w:tcPr>
            <w:tcW w:w="709" w:type="dxa"/>
          </w:tcPr>
          <w:p w14:paraId="6865CEE1" w14:textId="2478BBEA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</w:tcPr>
          <w:p w14:paraId="24BE8866" w14:textId="46CDCCA9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</w:t>
            </w:r>
          </w:p>
        </w:tc>
        <w:tc>
          <w:tcPr>
            <w:tcW w:w="1430" w:type="dxa"/>
          </w:tcPr>
          <w:p w14:paraId="3C8371CB" w14:textId="50631A37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19B15031" w14:textId="688ADE2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184ED77A" w14:textId="77777777" w:rsidTr="001C18DE">
        <w:tc>
          <w:tcPr>
            <w:tcW w:w="709" w:type="dxa"/>
          </w:tcPr>
          <w:p w14:paraId="409E2FE9" w14:textId="6031424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</w:tcPr>
          <w:p w14:paraId="0FA0CE0C" w14:textId="5CC8007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индустриального производства </w:t>
            </w:r>
          </w:p>
        </w:tc>
        <w:tc>
          <w:tcPr>
            <w:tcW w:w="1430" w:type="dxa"/>
          </w:tcPr>
          <w:p w14:paraId="270D5204" w14:textId="04F1973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45102B02" w14:textId="327A3F9D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4C842A70" w14:textId="77777777" w:rsidTr="001C18DE">
        <w:tc>
          <w:tcPr>
            <w:tcW w:w="709" w:type="dxa"/>
          </w:tcPr>
          <w:p w14:paraId="3D73A943" w14:textId="7FC7E126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</w:tcPr>
          <w:p w14:paraId="193131E1" w14:textId="321566EA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Технологии земледелия и растениеводства</w:t>
            </w:r>
          </w:p>
        </w:tc>
        <w:tc>
          <w:tcPr>
            <w:tcW w:w="1430" w:type="dxa"/>
          </w:tcPr>
          <w:p w14:paraId="0F53439B" w14:textId="434397D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08555400" w14:textId="16E726A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3808802C" w14:textId="77777777" w:rsidTr="001C18DE">
        <w:tc>
          <w:tcPr>
            <w:tcW w:w="709" w:type="dxa"/>
          </w:tcPr>
          <w:p w14:paraId="78D02C86" w14:textId="7A19FF7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</w:tcPr>
          <w:p w14:paraId="65490D49" w14:textId="5269631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430" w:type="dxa"/>
          </w:tcPr>
          <w:p w14:paraId="3E8F860E" w14:textId="1323D730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2316AD71" w14:textId="3CC2AC7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59D0179E" w14:textId="77777777" w:rsidTr="001C18DE">
        <w:tc>
          <w:tcPr>
            <w:tcW w:w="709" w:type="dxa"/>
          </w:tcPr>
          <w:p w14:paraId="797FFBBD" w14:textId="300C8AC8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</w:tcPr>
          <w:p w14:paraId="3DE9822A" w14:textId="6C34F16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производства</w:t>
            </w:r>
          </w:p>
        </w:tc>
        <w:tc>
          <w:tcPr>
            <w:tcW w:w="1430" w:type="dxa"/>
          </w:tcPr>
          <w:p w14:paraId="42334C84" w14:textId="610310FF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450B33D4" w14:textId="135FE665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0C6815E9" w14:textId="77777777" w:rsidTr="001C18DE">
        <w:tc>
          <w:tcPr>
            <w:tcW w:w="709" w:type="dxa"/>
          </w:tcPr>
          <w:p w14:paraId="772DECD6" w14:textId="461EA31C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</w:tcPr>
          <w:p w14:paraId="37E3C029" w14:textId="20645226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1430" w:type="dxa"/>
          </w:tcPr>
          <w:p w14:paraId="374FA675" w14:textId="4DAFE831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05B1ADE0" w14:textId="61165FE5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74D68AF1" w14:textId="77777777" w:rsidTr="001C18DE">
        <w:tc>
          <w:tcPr>
            <w:tcW w:w="709" w:type="dxa"/>
          </w:tcPr>
          <w:p w14:paraId="4E9AB3A2" w14:textId="43B041A3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</w:tcPr>
          <w:p w14:paraId="1FEA27FE" w14:textId="5BD2EF24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пищевой промышленности </w:t>
            </w:r>
          </w:p>
        </w:tc>
        <w:tc>
          <w:tcPr>
            <w:tcW w:w="1430" w:type="dxa"/>
          </w:tcPr>
          <w:p w14:paraId="750D0274" w14:textId="706B8CAB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0F240B6A" w14:textId="3269BEAA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C3A98" w:rsidRPr="002E1FD8" w14:paraId="0C0294DD" w14:textId="77777777" w:rsidTr="001C18DE">
        <w:tc>
          <w:tcPr>
            <w:tcW w:w="709" w:type="dxa"/>
          </w:tcPr>
          <w:p w14:paraId="59F15E79" w14:textId="523E32DE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BC2398D" w14:textId="4B3CCF39" w:rsidR="001C3A98" w:rsidRPr="002E1FD8" w:rsidRDefault="00E666AE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14:paraId="052697CA" w14:textId="08B7F75F" w:rsidR="001C3A98" w:rsidRPr="002E1FD8" w:rsidRDefault="00E666AE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3" w:type="dxa"/>
          </w:tcPr>
          <w:p w14:paraId="3499D163" w14:textId="77777777" w:rsidR="001C3A98" w:rsidRPr="002E1FD8" w:rsidRDefault="001C3A98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7249090" w14:textId="77777777" w:rsidR="00320EA2" w:rsidRPr="002E1FD8" w:rsidRDefault="00320EA2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EA6BF" w14:textId="14E28850" w:rsidR="00847718" w:rsidRPr="002E1FD8" w:rsidRDefault="002E1FD8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5A3454" w:rsidRPr="002E1FD8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планирование </w:t>
      </w:r>
      <w:r w:rsidR="00847718" w:rsidRPr="002E1FD8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30"/>
        <w:gridCol w:w="2503"/>
      </w:tblGrid>
      <w:tr w:rsidR="004236BB" w:rsidRPr="002E1FD8" w14:paraId="1D02A625" w14:textId="77777777" w:rsidTr="001C18DE">
        <w:trPr>
          <w:trHeight w:val="1478"/>
        </w:trPr>
        <w:tc>
          <w:tcPr>
            <w:tcW w:w="709" w:type="dxa"/>
          </w:tcPr>
          <w:p w14:paraId="71C34F56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C79864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14:paraId="402E21CC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программы.</w:t>
            </w:r>
          </w:p>
          <w:p w14:paraId="44D3777C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AADB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9975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C69E7C2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45ECD78A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2A15AFB6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236BB" w:rsidRPr="002E1FD8" w14:paraId="2F7EDCD2" w14:textId="77777777" w:rsidTr="001C18DE">
        <w:tc>
          <w:tcPr>
            <w:tcW w:w="709" w:type="dxa"/>
          </w:tcPr>
          <w:p w14:paraId="09ACA8CB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3FD434EF" w14:textId="4226C1FE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в современном мире</w:t>
            </w:r>
          </w:p>
        </w:tc>
        <w:tc>
          <w:tcPr>
            <w:tcW w:w="1430" w:type="dxa"/>
          </w:tcPr>
          <w:p w14:paraId="4AFF8FB6" w14:textId="6DB2E2E8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3" w:type="dxa"/>
          </w:tcPr>
          <w:p w14:paraId="49391F9E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BB" w:rsidRPr="002E1FD8" w14:paraId="07C8CC47" w14:textId="77777777" w:rsidTr="001C18DE">
        <w:trPr>
          <w:trHeight w:val="228"/>
        </w:trPr>
        <w:tc>
          <w:tcPr>
            <w:tcW w:w="709" w:type="dxa"/>
          </w:tcPr>
          <w:p w14:paraId="30EA37C3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14:paraId="2469F4A8" w14:textId="5CC172FB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</w:t>
            </w:r>
          </w:p>
        </w:tc>
        <w:tc>
          <w:tcPr>
            <w:tcW w:w="1430" w:type="dxa"/>
          </w:tcPr>
          <w:p w14:paraId="0FDB8915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74269902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67D6ED10" w14:textId="77777777" w:rsidTr="001C18DE">
        <w:tc>
          <w:tcPr>
            <w:tcW w:w="709" w:type="dxa"/>
          </w:tcPr>
          <w:p w14:paraId="3D517EA9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14:paraId="7A74DC14" w14:textId="2EE5772A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бытового мусора и промышленных отходов </w:t>
            </w:r>
          </w:p>
        </w:tc>
        <w:tc>
          <w:tcPr>
            <w:tcW w:w="1430" w:type="dxa"/>
          </w:tcPr>
          <w:p w14:paraId="702BDE6E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5E0102D7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4E0800B1" w14:textId="77777777" w:rsidTr="001C18DE">
        <w:tc>
          <w:tcPr>
            <w:tcW w:w="709" w:type="dxa"/>
          </w:tcPr>
          <w:p w14:paraId="3B515B6D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14:paraId="3B2D2B8E" w14:textId="4A076D98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земель, минеральных ресурсов, водных ресурсов</w:t>
            </w:r>
          </w:p>
        </w:tc>
        <w:tc>
          <w:tcPr>
            <w:tcW w:w="1430" w:type="dxa"/>
          </w:tcPr>
          <w:p w14:paraId="4EECC0F3" w14:textId="49B583EA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6BB3065D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1BAE33AF" w14:textId="77777777" w:rsidTr="001C18DE">
        <w:tc>
          <w:tcPr>
            <w:tcW w:w="709" w:type="dxa"/>
          </w:tcPr>
          <w:p w14:paraId="240F5727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14:paraId="7B8F2644" w14:textId="2EE0C6DF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3DBBFA43" w14:textId="361C188C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6F7CA40B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574E8D5C" w14:textId="77777777" w:rsidTr="001C18DE">
        <w:tc>
          <w:tcPr>
            <w:tcW w:w="709" w:type="dxa"/>
          </w:tcPr>
          <w:p w14:paraId="05017374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14:paraId="23B6E96E" w14:textId="54560003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Лучевые технологии </w:t>
            </w:r>
          </w:p>
        </w:tc>
        <w:tc>
          <w:tcPr>
            <w:tcW w:w="1430" w:type="dxa"/>
          </w:tcPr>
          <w:p w14:paraId="3B25F4F5" w14:textId="1EB614EF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3A33263C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3772BD1D" w14:textId="77777777" w:rsidTr="001C18DE">
        <w:tc>
          <w:tcPr>
            <w:tcW w:w="709" w:type="dxa"/>
          </w:tcPr>
          <w:p w14:paraId="7B91D9C9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14:paraId="255CEC48" w14:textId="1F8532FE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Ультрозвуковые</w:t>
            </w:r>
            <w:proofErr w:type="spellEnd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Плазменная обработка</w:t>
            </w:r>
          </w:p>
        </w:tc>
        <w:tc>
          <w:tcPr>
            <w:tcW w:w="1430" w:type="dxa"/>
          </w:tcPr>
          <w:p w14:paraId="78E14E29" w14:textId="2646356C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76806A16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659AD1FE" w14:textId="77777777" w:rsidTr="001C18DE">
        <w:tc>
          <w:tcPr>
            <w:tcW w:w="709" w:type="dxa"/>
          </w:tcPr>
          <w:p w14:paraId="47CDC366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14:paraId="3BCDECEF" w14:textId="6CBC7CE0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послойного</w:t>
            </w:r>
            <w:proofErr w:type="gramEnd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 прототипирования </w:t>
            </w:r>
          </w:p>
        </w:tc>
        <w:tc>
          <w:tcPr>
            <w:tcW w:w="1430" w:type="dxa"/>
          </w:tcPr>
          <w:p w14:paraId="66074E3C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41514397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688A444F" w14:textId="77777777" w:rsidTr="001C18DE">
        <w:tc>
          <w:tcPr>
            <w:tcW w:w="709" w:type="dxa"/>
          </w:tcPr>
          <w:p w14:paraId="7F76EAD1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9" w:type="dxa"/>
          </w:tcPr>
          <w:p w14:paraId="101B4333" w14:textId="6CB8EF91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Нанотехнологии </w:t>
            </w:r>
          </w:p>
        </w:tc>
        <w:tc>
          <w:tcPr>
            <w:tcW w:w="1430" w:type="dxa"/>
          </w:tcPr>
          <w:p w14:paraId="00EDA4F8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37DE5C5E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1BDD0B40" w14:textId="77777777" w:rsidTr="001C18DE">
        <w:tc>
          <w:tcPr>
            <w:tcW w:w="709" w:type="dxa"/>
          </w:tcPr>
          <w:p w14:paraId="1B6B7EEA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29" w:type="dxa"/>
          </w:tcPr>
          <w:p w14:paraId="05F0A649" w14:textId="52D2BC25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1430" w:type="dxa"/>
          </w:tcPr>
          <w:p w14:paraId="7C27F8BC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247E49AC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16E78368" w14:textId="77777777" w:rsidTr="001C18DE">
        <w:tc>
          <w:tcPr>
            <w:tcW w:w="709" w:type="dxa"/>
          </w:tcPr>
          <w:p w14:paraId="0A055FD5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9" w:type="dxa"/>
          </w:tcPr>
          <w:p w14:paraId="0B3A3018" w14:textId="0E1F70A6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</w:t>
            </w:r>
          </w:p>
        </w:tc>
        <w:tc>
          <w:tcPr>
            <w:tcW w:w="1430" w:type="dxa"/>
          </w:tcPr>
          <w:p w14:paraId="5253C7A8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731F680C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7682137A" w14:textId="77777777" w:rsidTr="001C18DE">
        <w:tc>
          <w:tcPr>
            <w:tcW w:w="709" w:type="dxa"/>
          </w:tcPr>
          <w:p w14:paraId="4AA8E7C0" w14:textId="7844AB86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4CCF88B7" w14:textId="5F079F03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1430" w:type="dxa"/>
          </w:tcPr>
          <w:p w14:paraId="50BCB7C2" w14:textId="461F1578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03" w:type="dxa"/>
          </w:tcPr>
          <w:p w14:paraId="72E2812A" w14:textId="44E82159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BB" w:rsidRPr="002E1FD8" w14:paraId="682075E7" w14:textId="77777777" w:rsidTr="001C18DE">
        <w:tc>
          <w:tcPr>
            <w:tcW w:w="709" w:type="dxa"/>
          </w:tcPr>
          <w:p w14:paraId="77322CD2" w14:textId="206C183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14:paraId="5AEE7E15" w14:textId="196A0282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</w:t>
            </w:r>
          </w:p>
        </w:tc>
        <w:tc>
          <w:tcPr>
            <w:tcW w:w="1430" w:type="dxa"/>
          </w:tcPr>
          <w:p w14:paraId="0A67C6F8" w14:textId="6778B5B0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4A48DBAE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0B9CEAB7" w14:textId="77777777" w:rsidTr="001C18DE">
        <w:tc>
          <w:tcPr>
            <w:tcW w:w="709" w:type="dxa"/>
          </w:tcPr>
          <w:p w14:paraId="40581B00" w14:textId="4D41A495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14:paraId="0F10A10D" w14:textId="738A25BD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Сферы, отрасли, предметы труда и процесс профессиональной деятельности</w:t>
            </w:r>
          </w:p>
        </w:tc>
        <w:tc>
          <w:tcPr>
            <w:tcW w:w="1430" w:type="dxa"/>
          </w:tcPr>
          <w:p w14:paraId="0BFF1F3B" w14:textId="36ED54EA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555DD40D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4BFEE089" w14:textId="77777777" w:rsidTr="001C18DE">
        <w:tc>
          <w:tcPr>
            <w:tcW w:w="709" w:type="dxa"/>
          </w:tcPr>
          <w:p w14:paraId="1DE528DA" w14:textId="5CD9863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14:paraId="7B5CF9C6" w14:textId="6AB4AC00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1430" w:type="dxa"/>
          </w:tcPr>
          <w:p w14:paraId="38E7252E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168A201E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2B829D33" w14:textId="77777777" w:rsidTr="001C18DE">
        <w:tc>
          <w:tcPr>
            <w:tcW w:w="709" w:type="dxa"/>
          </w:tcPr>
          <w:p w14:paraId="0BF8C61C" w14:textId="49A4095F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</w:tcPr>
          <w:p w14:paraId="61D4C795" w14:textId="56EA7F02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Система оплаты труда</w:t>
            </w:r>
          </w:p>
        </w:tc>
        <w:tc>
          <w:tcPr>
            <w:tcW w:w="1430" w:type="dxa"/>
          </w:tcPr>
          <w:p w14:paraId="3AF98DCC" w14:textId="1B6A2F7B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12C1AFD1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63C16A72" w14:textId="77777777" w:rsidTr="001C18DE">
        <w:tc>
          <w:tcPr>
            <w:tcW w:w="709" w:type="dxa"/>
          </w:tcPr>
          <w:p w14:paraId="4CD570D0" w14:textId="7A35ACB5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</w:tcPr>
          <w:p w14:paraId="3355B9C0" w14:textId="02A76341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Культура труда</w:t>
            </w:r>
          </w:p>
        </w:tc>
        <w:tc>
          <w:tcPr>
            <w:tcW w:w="1430" w:type="dxa"/>
          </w:tcPr>
          <w:p w14:paraId="7AC3BA96" w14:textId="1323B92E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41DA0367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5F421561" w14:textId="77777777" w:rsidTr="001C18DE">
        <w:tc>
          <w:tcPr>
            <w:tcW w:w="709" w:type="dxa"/>
          </w:tcPr>
          <w:p w14:paraId="0E1D8410" w14:textId="148F9124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</w:tcPr>
          <w:p w14:paraId="1D601BD4" w14:textId="4F1EF968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1430" w:type="dxa"/>
          </w:tcPr>
          <w:p w14:paraId="0B184878" w14:textId="45EAED0D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3DA0DCC4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7DC9B4BD" w14:textId="77777777" w:rsidTr="001C18DE">
        <w:tc>
          <w:tcPr>
            <w:tcW w:w="709" w:type="dxa"/>
          </w:tcPr>
          <w:p w14:paraId="053B23B3" w14:textId="18BA6F32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</w:tcPr>
          <w:p w14:paraId="48D54E5D" w14:textId="71C8D18B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1430" w:type="dxa"/>
          </w:tcPr>
          <w:p w14:paraId="3A2C1270" w14:textId="4B90B2FA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47CC258F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128A4325" w14:textId="77777777" w:rsidTr="001C18DE">
        <w:tc>
          <w:tcPr>
            <w:tcW w:w="709" w:type="dxa"/>
          </w:tcPr>
          <w:p w14:paraId="3E27B60A" w14:textId="2543705A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</w:tcPr>
          <w:p w14:paraId="147F6F62" w14:textId="00A6E706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карьера </w:t>
            </w:r>
          </w:p>
        </w:tc>
        <w:tc>
          <w:tcPr>
            <w:tcW w:w="1430" w:type="dxa"/>
          </w:tcPr>
          <w:p w14:paraId="77E0BC98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03B003B1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10495044" w14:textId="77777777" w:rsidTr="001C18DE">
        <w:tc>
          <w:tcPr>
            <w:tcW w:w="709" w:type="dxa"/>
          </w:tcPr>
          <w:p w14:paraId="5D3E8B80" w14:textId="273F3302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</w:tcPr>
          <w:p w14:paraId="437A9C05" w14:textId="09010B98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1430" w:type="dxa"/>
          </w:tcPr>
          <w:p w14:paraId="51C04295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57C73501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1AB4EA37" w14:textId="77777777" w:rsidTr="001C18DE">
        <w:tc>
          <w:tcPr>
            <w:tcW w:w="709" w:type="dxa"/>
          </w:tcPr>
          <w:p w14:paraId="6798FF91" w14:textId="4673E410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529" w:type="dxa"/>
          </w:tcPr>
          <w:p w14:paraId="739146B9" w14:textId="49468A2F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профессионального образования</w:t>
            </w:r>
          </w:p>
        </w:tc>
        <w:tc>
          <w:tcPr>
            <w:tcW w:w="1430" w:type="dxa"/>
          </w:tcPr>
          <w:p w14:paraId="27531A60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3A278F65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38D9078E" w14:textId="77777777" w:rsidTr="001C18DE">
        <w:tc>
          <w:tcPr>
            <w:tcW w:w="709" w:type="dxa"/>
          </w:tcPr>
          <w:p w14:paraId="2989EF43" w14:textId="0E5DE39E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</w:tcPr>
          <w:p w14:paraId="2BACA86B" w14:textId="75319B79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Трудоустройство. С чего начать?</w:t>
            </w:r>
          </w:p>
        </w:tc>
        <w:tc>
          <w:tcPr>
            <w:tcW w:w="1430" w:type="dxa"/>
          </w:tcPr>
          <w:p w14:paraId="19C5EADD" w14:textId="29BABDB3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58CFD987" w14:textId="002E894F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10005C13" w14:textId="77777777" w:rsidTr="001C18DE">
        <w:tc>
          <w:tcPr>
            <w:tcW w:w="709" w:type="dxa"/>
          </w:tcPr>
          <w:p w14:paraId="7903A18F" w14:textId="1BB33EA6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1B59D606" w14:textId="12BC3CB2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1430" w:type="dxa"/>
          </w:tcPr>
          <w:p w14:paraId="60746D62" w14:textId="367F3BFA" w:rsidR="004236BB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14:paraId="6D953432" w14:textId="42F1D3D4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D9" w:rsidRPr="002E1FD8" w14:paraId="5177C509" w14:textId="77777777" w:rsidTr="001C18DE">
        <w:tc>
          <w:tcPr>
            <w:tcW w:w="709" w:type="dxa"/>
          </w:tcPr>
          <w:p w14:paraId="78D90CC1" w14:textId="664AB5C5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14:paraId="39CB4FBC" w14:textId="050A5986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1430" w:type="dxa"/>
          </w:tcPr>
          <w:p w14:paraId="47BEB072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7983D463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634D9" w:rsidRPr="002E1FD8" w14:paraId="47C08670" w14:textId="77777777" w:rsidTr="001C18DE">
        <w:tc>
          <w:tcPr>
            <w:tcW w:w="709" w:type="dxa"/>
          </w:tcPr>
          <w:p w14:paraId="7ACED9D6" w14:textId="60413FBB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14:paraId="6C87D256" w14:textId="79191AD4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Ориентация в мире профессий. Обоснование выбора профессии</w:t>
            </w:r>
          </w:p>
        </w:tc>
        <w:tc>
          <w:tcPr>
            <w:tcW w:w="1430" w:type="dxa"/>
          </w:tcPr>
          <w:p w14:paraId="319D2727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74F3CB05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634D9" w:rsidRPr="002E1FD8" w14:paraId="4F0CC71C" w14:textId="77777777" w:rsidTr="001C18DE">
        <w:tc>
          <w:tcPr>
            <w:tcW w:w="709" w:type="dxa"/>
          </w:tcPr>
          <w:p w14:paraId="3FF247D6" w14:textId="648522DE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</w:tcPr>
          <w:p w14:paraId="4CBAABB7" w14:textId="53273D36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1430" w:type="dxa"/>
          </w:tcPr>
          <w:p w14:paraId="305A768E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1982EEB8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634D9" w:rsidRPr="002E1FD8" w14:paraId="71B42772" w14:textId="77777777" w:rsidTr="001C18DE">
        <w:tc>
          <w:tcPr>
            <w:tcW w:w="709" w:type="dxa"/>
          </w:tcPr>
          <w:p w14:paraId="383F54D7" w14:textId="6BB3C7CF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</w:tcPr>
          <w:p w14:paraId="70A68382" w14:textId="4FBFA77C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Поиск работы в ситуации </w:t>
            </w:r>
            <w:proofErr w:type="gramStart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не поступления</w:t>
            </w:r>
            <w:proofErr w:type="gramEnd"/>
            <w:r w:rsidRPr="002E1FD8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учебное заведение</w:t>
            </w:r>
          </w:p>
        </w:tc>
        <w:tc>
          <w:tcPr>
            <w:tcW w:w="1430" w:type="dxa"/>
          </w:tcPr>
          <w:p w14:paraId="3F101667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673830C7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634D9" w:rsidRPr="002E1FD8" w14:paraId="5E7CBFA1" w14:textId="77777777" w:rsidTr="001C18DE">
        <w:tc>
          <w:tcPr>
            <w:tcW w:w="709" w:type="dxa"/>
          </w:tcPr>
          <w:p w14:paraId="275A227F" w14:textId="46F21295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</w:tcPr>
          <w:p w14:paraId="47EA3322" w14:textId="542F36F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Оценка и защита проекта</w:t>
            </w:r>
          </w:p>
        </w:tc>
        <w:tc>
          <w:tcPr>
            <w:tcW w:w="1430" w:type="dxa"/>
          </w:tcPr>
          <w:p w14:paraId="7EB886C0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08166712" w14:textId="77777777" w:rsidR="005634D9" w:rsidRPr="002E1FD8" w:rsidRDefault="005634D9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236BB" w:rsidRPr="002E1FD8" w14:paraId="2757F97C" w14:textId="77777777" w:rsidTr="001C18DE">
        <w:tc>
          <w:tcPr>
            <w:tcW w:w="709" w:type="dxa"/>
          </w:tcPr>
          <w:p w14:paraId="2688960F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0F17D36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14:paraId="2B5D7090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3" w:type="dxa"/>
          </w:tcPr>
          <w:p w14:paraId="3AB40606" w14:textId="77777777" w:rsidR="004236BB" w:rsidRPr="002E1FD8" w:rsidRDefault="004236BB" w:rsidP="002E1F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D2F8E" w14:textId="4BA61D59" w:rsidR="004236BB" w:rsidRPr="002E1FD8" w:rsidRDefault="004236BB" w:rsidP="002E1F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36BB" w:rsidRPr="002E1FD8" w:rsidSect="0052765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18EBA" w14:textId="77777777" w:rsidR="00EC78FD" w:rsidRDefault="00EC78FD" w:rsidP="001C18DE">
      <w:pPr>
        <w:spacing w:after="0" w:line="240" w:lineRule="auto"/>
      </w:pPr>
      <w:r>
        <w:separator/>
      </w:r>
    </w:p>
  </w:endnote>
  <w:endnote w:type="continuationSeparator" w:id="0">
    <w:p w14:paraId="4F07482C" w14:textId="77777777" w:rsidR="00EC78FD" w:rsidRDefault="00EC78FD" w:rsidP="001C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543231"/>
      <w:docPartObj>
        <w:docPartGallery w:val="Page Numbers (Bottom of Page)"/>
        <w:docPartUnique/>
      </w:docPartObj>
    </w:sdtPr>
    <w:sdtEndPr/>
    <w:sdtContent>
      <w:p w14:paraId="4EBECBFB" w14:textId="1CF32A4A" w:rsidR="001C18DE" w:rsidRDefault="001C18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D8">
          <w:rPr>
            <w:noProof/>
          </w:rPr>
          <w:t>1</w:t>
        </w:r>
        <w:r>
          <w:fldChar w:fldCharType="end"/>
        </w:r>
      </w:p>
    </w:sdtContent>
  </w:sdt>
  <w:p w14:paraId="51899FE2" w14:textId="77777777" w:rsidR="001C18DE" w:rsidRDefault="001C18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C01A2" w14:textId="77777777" w:rsidR="00EC78FD" w:rsidRDefault="00EC78FD" w:rsidP="001C18DE">
      <w:pPr>
        <w:spacing w:after="0" w:line="240" w:lineRule="auto"/>
      </w:pPr>
      <w:r>
        <w:separator/>
      </w:r>
    </w:p>
  </w:footnote>
  <w:footnote w:type="continuationSeparator" w:id="0">
    <w:p w14:paraId="4F6986EC" w14:textId="77777777" w:rsidR="00EC78FD" w:rsidRDefault="00EC78FD" w:rsidP="001C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F23"/>
    <w:multiLevelType w:val="multilevel"/>
    <w:tmpl w:val="D042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A48CC"/>
    <w:multiLevelType w:val="multilevel"/>
    <w:tmpl w:val="18F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F4FD4"/>
    <w:multiLevelType w:val="hybridMultilevel"/>
    <w:tmpl w:val="6B422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F64C2"/>
    <w:multiLevelType w:val="multilevel"/>
    <w:tmpl w:val="5FC2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F060E"/>
    <w:multiLevelType w:val="hybridMultilevel"/>
    <w:tmpl w:val="F586C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A7A41"/>
    <w:multiLevelType w:val="multilevel"/>
    <w:tmpl w:val="AAE0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07AB6"/>
    <w:multiLevelType w:val="hybridMultilevel"/>
    <w:tmpl w:val="CC6CF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375256"/>
    <w:multiLevelType w:val="multilevel"/>
    <w:tmpl w:val="D608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823F5"/>
    <w:multiLevelType w:val="hybridMultilevel"/>
    <w:tmpl w:val="410A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41137"/>
    <w:multiLevelType w:val="hybridMultilevel"/>
    <w:tmpl w:val="526C61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E11012"/>
    <w:multiLevelType w:val="hybridMultilevel"/>
    <w:tmpl w:val="68E0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D0CEA"/>
    <w:multiLevelType w:val="multilevel"/>
    <w:tmpl w:val="3C78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2396A"/>
    <w:multiLevelType w:val="multilevel"/>
    <w:tmpl w:val="BF28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05213"/>
    <w:multiLevelType w:val="multilevel"/>
    <w:tmpl w:val="EC44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C2AE3"/>
    <w:multiLevelType w:val="multilevel"/>
    <w:tmpl w:val="DDFC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A040F"/>
    <w:multiLevelType w:val="hybridMultilevel"/>
    <w:tmpl w:val="EB7E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526E8"/>
    <w:multiLevelType w:val="hybridMultilevel"/>
    <w:tmpl w:val="9990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9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18"/>
    <w:rsid w:val="000544EE"/>
    <w:rsid w:val="001C18DE"/>
    <w:rsid w:val="001C3A98"/>
    <w:rsid w:val="002E1FD8"/>
    <w:rsid w:val="00320EA2"/>
    <w:rsid w:val="003A7A87"/>
    <w:rsid w:val="003F7BCD"/>
    <w:rsid w:val="004236BB"/>
    <w:rsid w:val="004C1293"/>
    <w:rsid w:val="00527658"/>
    <w:rsid w:val="005634D9"/>
    <w:rsid w:val="005A3454"/>
    <w:rsid w:val="005B2D45"/>
    <w:rsid w:val="00847718"/>
    <w:rsid w:val="009411C4"/>
    <w:rsid w:val="00A95ABA"/>
    <w:rsid w:val="00AA0E50"/>
    <w:rsid w:val="00B61C5B"/>
    <w:rsid w:val="00B72671"/>
    <w:rsid w:val="00B83288"/>
    <w:rsid w:val="00B97507"/>
    <w:rsid w:val="00BE07A6"/>
    <w:rsid w:val="00CA6657"/>
    <w:rsid w:val="00CB7A19"/>
    <w:rsid w:val="00E27B28"/>
    <w:rsid w:val="00E666AE"/>
    <w:rsid w:val="00EC78FD"/>
    <w:rsid w:val="00F5389C"/>
    <w:rsid w:val="00F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BB"/>
  </w:style>
  <w:style w:type="paragraph" w:styleId="1">
    <w:name w:val="heading 1"/>
    <w:basedOn w:val="a"/>
    <w:link w:val="10"/>
    <w:uiPriority w:val="9"/>
    <w:qFormat/>
    <w:rsid w:val="00847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7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7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77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7718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B61C5B"/>
    <w:pPr>
      <w:ind w:left="720"/>
      <w:contextualSpacing/>
    </w:pPr>
  </w:style>
  <w:style w:type="table" w:styleId="a7">
    <w:name w:val="Table Grid"/>
    <w:basedOn w:val="a1"/>
    <w:uiPriority w:val="59"/>
    <w:unhideWhenUsed/>
    <w:rsid w:val="0032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18DE"/>
  </w:style>
  <w:style w:type="paragraph" w:styleId="aa">
    <w:name w:val="footer"/>
    <w:basedOn w:val="a"/>
    <w:link w:val="ab"/>
    <w:uiPriority w:val="99"/>
    <w:unhideWhenUsed/>
    <w:rsid w:val="001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18DE"/>
  </w:style>
  <w:style w:type="paragraph" w:styleId="ac">
    <w:name w:val="Balloon Text"/>
    <w:basedOn w:val="a"/>
    <w:link w:val="ad"/>
    <w:uiPriority w:val="99"/>
    <w:semiHidden/>
    <w:unhideWhenUsed/>
    <w:rsid w:val="001C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18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BB"/>
  </w:style>
  <w:style w:type="paragraph" w:styleId="1">
    <w:name w:val="heading 1"/>
    <w:basedOn w:val="a"/>
    <w:link w:val="10"/>
    <w:uiPriority w:val="9"/>
    <w:qFormat/>
    <w:rsid w:val="00847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7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7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77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7718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B61C5B"/>
    <w:pPr>
      <w:ind w:left="720"/>
      <w:contextualSpacing/>
    </w:pPr>
  </w:style>
  <w:style w:type="table" w:styleId="a7">
    <w:name w:val="Table Grid"/>
    <w:basedOn w:val="a1"/>
    <w:uiPriority w:val="59"/>
    <w:unhideWhenUsed/>
    <w:rsid w:val="0032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18DE"/>
  </w:style>
  <w:style w:type="paragraph" w:styleId="aa">
    <w:name w:val="footer"/>
    <w:basedOn w:val="a"/>
    <w:link w:val="ab"/>
    <w:uiPriority w:val="99"/>
    <w:unhideWhenUsed/>
    <w:rsid w:val="001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18DE"/>
  </w:style>
  <w:style w:type="paragraph" w:styleId="ac">
    <w:name w:val="Balloon Text"/>
    <w:basedOn w:val="a"/>
    <w:link w:val="ad"/>
    <w:uiPriority w:val="99"/>
    <w:semiHidden/>
    <w:unhideWhenUsed/>
    <w:rsid w:val="001C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1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Рособразование</Company>
  <LinksUpToDate>false</LinksUpToDate>
  <CharactersWithSpaces>29424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Букреева Т Н</cp:lastModifiedBy>
  <cp:revision>2</cp:revision>
  <cp:lastPrinted>2024-09-15T12:33:00Z</cp:lastPrinted>
  <dcterms:created xsi:type="dcterms:W3CDTF">2024-11-01T12:59:00Z</dcterms:created>
  <dcterms:modified xsi:type="dcterms:W3CDTF">2024-11-01T12:59:00Z</dcterms:modified>
</cp:coreProperties>
</file>